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80F589" w14:textId="5117D5C2" w:rsidR="0079263F" w:rsidRPr="003D3388" w:rsidRDefault="0079263F" w:rsidP="003A33B9">
      <w:pPr>
        <w:pStyle w:val="Embargo"/>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64"/>
        <w:gridCol w:w="4024"/>
      </w:tblGrid>
      <w:tr w:rsidR="00402FB3" w:rsidRPr="003D3388" w14:paraId="638FCE07" w14:textId="77777777" w:rsidTr="00402FB3">
        <w:tc>
          <w:tcPr>
            <w:tcW w:w="3935" w:type="dxa"/>
          </w:tcPr>
          <w:p w14:paraId="26BFF296" w14:textId="09282352" w:rsidR="00402FB3" w:rsidRPr="003D3388" w:rsidRDefault="00402FB3" w:rsidP="000835F8">
            <w:pPr>
              <w:pStyle w:val="berschrift1"/>
              <w:outlineLvl w:val="0"/>
              <w:rPr>
                <w:lang w:val="de-DE"/>
              </w:rPr>
            </w:pPr>
            <w:r w:rsidRPr="003D3388">
              <w:rPr>
                <w:noProof/>
                <w:lang w:val="de-DE" w:eastAsia="de-DE"/>
              </w:rPr>
              <w:drawing>
                <wp:inline distT="0" distB="0" distL="0" distR="0" wp14:anchorId="63DFA966" wp14:editId="48E4DBC7">
                  <wp:extent cx="2451100" cy="1225856"/>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Artist_Shawn_Mendes_Product_Experience_shot_1038.jpg"/>
                          <pic:cNvPicPr/>
                        </pic:nvPicPr>
                        <pic:blipFill rotWithShape="1">
                          <a:blip r:embed="rId12"/>
                          <a:srcRect t="11628" b="13353"/>
                          <a:stretch/>
                        </pic:blipFill>
                        <pic:spPr bwMode="auto">
                          <a:xfrm>
                            <a:off x="0" y="0"/>
                            <a:ext cx="2474692" cy="1237655"/>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2CCA2F92" w14:textId="0A3A268D" w:rsidR="00402FB3" w:rsidRPr="003D3388" w:rsidRDefault="00402FB3" w:rsidP="000835F8">
            <w:pPr>
              <w:pStyle w:val="berschrift1"/>
              <w:outlineLvl w:val="0"/>
              <w:rPr>
                <w:lang w:val="de-DE"/>
              </w:rPr>
            </w:pPr>
            <w:r w:rsidRPr="003D3388">
              <w:rPr>
                <w:noProof/>
                <w:lang w:val="de-DE" w:eastAsia="de-DE"/>
              </w:rPr>
              <w:drawing>
                <wp:inline distT="0" distB="0" distL="0" distR="0" wp14:anchorId="73E59A9A" wp14:editId="3255528B">
                  <wp:extent cx="2494701" cy="1225550"/>
                  <wp:effectExtent l="0" t="0" r="1270" b="0"/>
                  <wp:docPr id="4" name="Grafik 4" descr="Ein Bild, das drinnen, Objekt, sitze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_evolution_wireless_G4_Product_mood_shot_A4V_05.jpg"/>
                          <pic:cNvPicPr/>
                        </pic:nvPicPr>
                        <pic:blipFill rotWithShape="1">
                          <a:blip r:embed="rId13"/>
                          <a:srcRect t="7877" b="18433"/>
                          <a:stretch/>
                        </pic:blipFill>
                        <pic:spPr bwMode="auto">
                          <a:xfrm>
                            <a:off x="0" y="0"/>
                            <a:ext cx="2516424" cy="12362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CAB87E" w14:textId="0BD25748" w:rsidR="00057B4A" w:rsidRPr="003D3388" w:rsidRDefault="00C70FC2" w:rsidP="00057B4A">
      <w:pPr>
        <w:pStyle w:val="berschrift1"/>
        <w:rPr>
          <w:lang w:val="de-DE"/>
        </w:rPr>
      </w:pPr>
      <w:r>
        <w:rPr>
          <w:lang w:val="de-DE"/>
        </w:rPr>
        <w:t>Drahtlos</w:t>
      </w:r>
      <w:r w:rsidRPr="003D3388">
        <w:rPr>
          <w:lang w:val="de-DE"/>
        </w:rPr>
        <w:t xml:space="preserve"> </w:t>
      </w:r>
      <w:r w:rsidR="00057B4A" w:rsidRPr="003D3388">
        <w:rPr>
          <w:lang w:val="de-DE"/>
        </w:rPr>
        <w:t xml:space="preserve">glücklich mit Sennheiser Jubiläumsangeboten </w:t>
      </w:r>
    </w:p>
    <w:p w14:paraId="756304DC" w14:textId="689665B1" w:rsidR="00F965E6" w:rsidRPr="003D3388" w:rsidRDefault="00F965E6" w:rsidP="000835F8">
      <w:pPr>
        <w:pStyle w:val="berschrift1"/>
        <w:rPr>
          <w:lang w:val="de-DE"/>
        </w:rPr>
      </w:pPr>
    </w:p>
    <w:p w14:paraId="5A1206F3" w14:textId="1F6B1F87" w:rsidR="00057B4A" w:rsidRPr="003D3388" w:rsidRDefault="00057B4A" w:rsidP="00057B4A">
      <w:pPr>
        <w:pStyle w:val="berschrift1"/>
        <w:rPr>
          <w:color w:val="auto"/>
          <w:lang w:val="de-DE"/>
        </w:rPr>
      </w:pPr>
      <w:r w:rsidRPr="003D3388">
        <w:rPr>
          <w:color w:val="auto"/>
          <w:lang w:val="de-DE"/>
        </w:rPr>
        <w:t xml:space="preserve">Professionelle Tonqualität, UHF-Zuverlässigkeit und Bewegungsfreiheit für Musiker, Moderatoren und </w:t>
      </w:r>
      <w:r w:rsidR="00D5646D" w:rsidRPr="003D3388">
        <w:rPr>
          <w:color w:val="auto"/>
          <w:lang w:val="de-DE"/>
        </w:rPr>
        <w:t>Filmemache</w:t>
      </w:r>
      <w:r w:rsidR="00C70FC2">
        <w:rPr>
          <w:color w:val="auto"/>
          <w:lang w:val="de-DE"/>
        </w:rPr>
        <w:t>nde</w:t>
      </w:r>
    </w:p>
    <w:p w14:paraId="1C08587F" w14:textId="08B4D125" w:rsidR="009C45A2" w:rsidRPr="003D3388" w:rsidRDefault="009C45A2" w:rsidP="009C45A2">
      <w:pPr>
        <w:rPr>
          <w:lang w:val="de-DE"/>
        </w:rPr>
      </w:pPr>
    </w:p>
    <w:p w14:paraId="4CAC6A7A" w14:textId="2B73AB70" w:rsidR="00057B4A" w:rsidRPr="003D3388" w:rsidRDefault="009C45A2" w:rsidP="00057B4A">
      <w:pPr>
        <w:rPr>
          <w:b/>
          <w:lang w:val="de-DE"/>
        </w:rPr>
      </w:pPr>
      <w:r w:rsidRPr="003D3388">
        <w:rPr>
          <w:b/>
          <w:i/>
          <w:lang w:val="de-DE"/>
        </w:rPr>
        <w:t>Wedemark</w:t>
      </w:r>
      <w:r w:rsidR="003477FA" w:rsidRPr="003D3388">
        <w:rPr>
          <w:b/>
          <w:i/>
          <w:lang w:val="de-DE"/>
        </w:rPr>
        <w:t>,</w:t>
      </w:r>
      <w:r w:rsidR="00057B4A" w:rsidRPr="003D3388">
        <w:rPr>
          <w:b/>
          <w:i/>
          <w:lang w:val="de-DE"/>
        </w:rPr>
        <w:t xml:space="preserve"> </w:t>
      </w:r>
      <w:r w:rsidR="00C70FC2">
        <w:rPr>
          <w:b/>
          <w:i/>
          <w:lang w:val="de-DE"/>
        </w:rPr>
        <w:t>4</w:t>
      </w:r>
      <w:r w:rsidR="00057B4A" w:rsidRPr="003D3388">
        <w:rPr>
          <w:b/>
          <w:i/>
          <w:lang w:val="de-DE"/>
        </w:rPr>
        <w:t xml:space="preserve">. </w:t>
      </w:r>
      <w:r w:rsidR="000835F8" w:rsidRPr="003D3388">
        <w:rPr>
          <w:b/>
          <w:i/>
          <w:lang w:val="de-DE"/>
        </w:rPr>
        <w:t>November</w:t>
      </w:r>
      <w:r w:rsidR="003477FA" w:rsidRPr="003D3388">
        <w:rPr>
          <w:b/>
          <w:i/>
          <w:lang w:val="de-DE"/>
        </w:rPr>
        <w:t xml:space="preserve"> 2020</w:t>
      </w:r>
      <w:r w:rsidRPr="003D3388">
        <w:rPr>
          <w:b/>
          <w:i/>
          <w:lang w:val="de-DE"/>
        </w:rPr>
        <w:t xml:space="preserve"> </w:t>
      </w:r>
      <w:r w:rsidRPr="003D3388">
        <w:rPr>
          <w:b/>
          <w:lang w:val="de-DE"/>
        </w:rPr>
        <w:t>–</w:t>
      </w:r>
      <w:r w:rsidR="00AA0CB0">
        <w:rPr>
          <w:b/>
          <w:lang w:val="de-DE"/>
        </w:rPr>
        <w:t xml:space="preserve"> </w:t>
      </w:r>
      <w:r w:rsidR="00057B4A" w:rsidRPr="003D3388">
        <w:rPr>
          <w:b/>
          <w:lang w:val="de-DE"/>
        </w:rPr>
        <w:t xml:space="preserve">Die </w:t>
      </w:r>
      <w:r w:rsidR="00C70FC2">
        <w:rPr>
          <w:b/>
          <w:lang w:val="de-DE"/>
        </w:rPr>
        <w:t>A</w:t>
      </w:r>
      <w:r w:rsidR="00C70FC2" w:rsidRPr="003D3388">
        <w:rPr>
          <w:b/>
          <w:lang w:val="de-DE"/>
        </w:rPr>
        <w:t xml:space="preserve">ngebote </w:t>
      </w:r>
      <w:r w:rsidR="00057B4A" w:rsidRPr="003D3388">
        <w:rPr>
          <w:b/>
          <w:lang w:val="de-DE"/>
        </w:rPr>
        <w:t xml:space="preserve">zum 75-jährigen Jubiläum von Sennheiser werden in den Monaten November und Dezember </w:t>
      </w:r>
      <w:r w:rsidR="004A748E" w:rsidRPr="003D3388">
        <w:rPr>
          <w:b/>
          <w:lang w:val="de-DE"/>
        </w:rPr>
        <w:t xml:space="preserve">weiter </w:t>
      </w:r>
      <w:r w:rsidR="00057B4A" w:rsidRPr="003D3388">
        <w:rPr>
          <w:b/>
          <w:lang w:val="de-DE"/>
        </w:rPr>
        <w:t>fortgesetzt. Viele der beliebtesten Rackmount- und tragbaren HF-Drahtlossysteme des Audiospezialisten aus der evolution wireless und XSW-Reihe sind aktuell mit einem Preisnachlass von 100 EUR erhältlich. Ob Musiker</w:t>
      </w:r>
      <w:r w:rsidR="00C70FC2">
        <w:rPr>
          <w:b/>
          <w:lang w:val="de-DE"/>
        </w:rPr>
        <w:t>In</w:t>
      </w:r>
      <w:r w:rsidR="00057B4A" w:rsidRPr="003D3388">
        <w:rPr>
          <w:b/>
          <w:lang w:val="de-DE"/>
        </w:rPr>
        <w:t xml:space="preserve">, </w:t>
      </w:r>
      <w:r w:rsidR="00AA0CB0">
        <w:rPr>
          <w:b/>
          <w:lang w:val="de-DE"/>
        </w:rPr>
        <w:t>Moderator</w:t>
      </w:r>
      <w:r w:rsidR="00C70FC2">
        <w:rPr>
          <w:b/>
          <w:lang w:val="de-DE"/>
        </w:rPr>
        <w:t>In</w:t>
      </w:r>
      <w:r w:rsidR="00AA0CB0">
        <w:rPr>
          <w:b/>
          <w:lang w:val="de-DE"/>
        </w:rPr>
        <w:t xml:space="preserve"> oder </w:t>
      </w:r>
      <w:r w:rsidR="00C70FC2">
        <w:rPr>
          <w:b/>
          <w:lang w:val="de-DE"/>
        </w:rPr>
        <w:t>VideofilmerIn</w:t>
      </w:r>
      <w:r w:rsidR="00AA0CB0">
        <w:rPr>
          <w:b/>
          <w:lang w:val="de-DE"/>
        </w:rPr>
        <w:t xml:space="preserve"> – Sennheiser</w:t>
      </w:r>
      <w:r w:rsidR="00057B4A" w:rsidRPr="003D3388">
        <w:rPr>
          <w:b/>
          <w:lang w:val="de-DE"/>
        </w:rPr>
        <w:t xml:space="preserve"> hat für zahlreiche drahtlose Anwendungen im professionellen UHF-Band spannende Angebote auf Lager. Eine Liste der teilnehmenden Händler ist unter </w:t>
      </w:r>
      <w:hyperlink r:id="rId14" w:history="1">
        <w:r w:rsidR="005E2D3B" w:rsidRPr="005E2D3B">
          <w:rPr>
            <w:rStyle w:val="Hyperlink"/>
            <w:b/>
            <w:lang w:val="de-DE"/>
          </w:rPr>
          <w:t>http://www.sennheiser.com/special-deals</w:t>
        </w:r>
      </w:hyperlink>
      <w:r w:rsidR="005E2D3B">
        <w:rPr>
          <w:lang w:val="de-DE"/>
        </w:rPr>
        <w:t xml:space="preserve"> </w:t>
      </w:r>
      <w:r w:rsidR="00057B4A" w:rsidRPr="003D3388">
        <w:rPr>
          <w:b/>
          <w:lang w:val="de-DE"/>
        </w:rPr>
        <w:t xml:space="preserve"> zu finden. Alle angegebenen Preise sind UVP (EUR).</w:t>
      </w:r>
    </w:p>
    <w:p w14:paraId="36ECBE30" w14:textId="471DD504" w:rsidR="001D1451" w:rsidRPr="003D3388" w:rsidRDefault="001D1451" w:rsidP="001D1451">
      <w:pPr>
        <w:rPr>
          <w:b/>
          <w:lang w:val="de-DE"/>
        </w:rPr>
      </w:pPr>
    </w:p>
    <w:p w14:paraId="5BB0B447" w14:textId="77777777" w:rsidR="00B54229" w:rsidRPr="003D3388" w:rsidRDefault="00B54229" w:rsidP="00B54229">
      <w:pPr>
        <w:rPr>
          <w:bCs/>
          <w:lang w:val="de-DE"/>
        </w:rPr>
      </w:pPr>
    </w:p>
    <w:p w14:paraId="5D1C45CE" w14:textId="5B8A6F74" w:rsidR="00EA6FE1" w:rsidRPr="003D3388" w:rsidRDefault="00057B4A" w:rsidP="00B54229">
      <w:pPr>
        <w:rPr>
          <w:b/>
          <w:lang w:val="de-DE"/>
        </w:rPr>
      </w:pPr>
      <w:r w:rsidRPr="003D3388">
        <w:rPr>
          <w:b/>
          <w:lang w:val="de-DE"/>
        </w:rPr>
        <w:t xml:space="preserve">Handmikrofone für </w:t>
      </w:r>
      <w:r w:rsidR="0051574F">
        <w:rPr>
          <w:b/>
          <w:lang w:val="de-DE"/>
        </w:rPr>
        <w:t>Sängerinnen und Sänger sowie Moderatorinnen und Moderatoren</w:t>
      </w:r>
    </w:p>
    <w:p w14:paraId="595AA8A6" w14:textId="217CA21A" w:rsidR="00057B4A" w:rsidRPr="003D3388" w:rsidRDefault="00057B4A" w:rsidP="00057B4A">
      <w:pPr>
        <w:rPr>
          <w:lang w:val="de-DE"/>
        </w:rPr>
      </w:pPr>
      <w:r w:rsidRPr="003D3388">
        <w:rPr>
          <w:lang w:val="de-DE"/>
        </w:rPr>
        <w:t>Die evolut</w:t>
      </w:r>
      <w:r w:rsidR="003D3388">
        <w:rPr>
          <w:lang w:val="de-DE"/>
        </w:rPr>
        <w:t xml:space="preserve">ion wireless 100 G4 </w:t>
      </w:r>
      <w:r w:rsidRPr="003D3388">
        <w:rPr>
          <w:lang w:val="de-DE"/>
        </w:rPr>
        <w:t>Systeme wurden für professionellen Live-Sound entwickelt. Verfügbar sind die</w:t>
      </w:r>
      <w:r w:rsidR="00C70FC2">
        <w:rPr>
          <w:lang w:val="de-DE"/>
        </w:rPr>
        <w:t xml:space="preserve"> Handsender mit</w:t>
      </w:r>
      <w:r w:rsidRPr="003D3388">
        <w:rPr>
          <w:lang w:val="de-DE"/>
        </w:rPr>
        <w:t xml:space="preserve"> </w:t>
      </w:r>
      <w:r w:rsidR="00C70FC2">
        <w:rPr>
          <w:lang w:val="de-DE"/>
        </w:rPr>
        <w:t xml:space="preserve">den </w:t>
      </w:r>
      <w:r w:rsidRPr="003D3388">
        <w:rPr>
          <w:lang w:val="de-DE"/>
        </w:rPr>
        <w:t>beliebten Kapseln e 835 (dynamisch, Niere), e 845 (dynamisch, Superniere), e 865 (Kondensator, Superniere), e 935 (dynamisch, Niere) und e 945 (dynamisch, Superniere) von Sennheiser in Verbindung mit einem robusten Sender und integriertem Stummschalter. Mikrofonklammer und Batterien sind im Lieferumfang enthalten. Der zugehörige Vollmetall-Rackmount-Empfänger mit intuitiver LCD-Anzeige wird komplett mit zwei Stabantennen, Rackmount-Set und RJ 10-Kabel geliefert.</w:t>
      </w:r>
    </w:p>
    <w:p w14:paraId="6286FBD8" w14:textId="77777777" w:rsidR="001615EF" w:rsidRPr="003D3388" w:rsidRDefault="001615EF" w:rsidP="001615EF">
      <w:pPr>
        <w:rPr>
          <w:lang w:val="de-DE"/>
        </w:rPr>
      </w:pPr>
    </w:p>
    <w:p w14:paraId="284EFDD8" w14:textId="6F788101" w:rsidR="001615EF" w:rsidRPr="003D3388" w:rsidRDefault="001615EF" w:rsidP="00EA6FE1">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28"/>
        <w:gridCol w:w="2742"/>
      </w:tblGrid>
      <w:tr w:rsidR="001615EF" w:rsidRPr="00D07655" w14:paraId="59272353" w14:textId="77777777" w:rsidTr="001615EF">
        <w:tc>
          <w:tcPr>
            <w:tcW w:w="5128" w:type="dxa"/>
          </w:tcPr>
          <w:p w14:paraId="3F6829FF" w14:textId="37AFAC17" w:rsidR="001615EF" w:rsidRPr="003D3388" w:rsidRDefault="001615EF" w:rsidP="00EA6FE1">
            <w:pPr>
              <w:rPr>
                <w:lang w:val="de-DE"/>
              </w:rPr>
            </w:pPr>
            <w:r w:rsidRPr="003D3388">
              <w:rPr>
                <w:noProof/>
                <w:lang w:val="de-DE" w:eastAsia="de-DE"/>
              </w:rPr>
              <w:lastRenderedPageBreak/>
              <w:drawing>
                <wp:inline distT="0" distB="0" distL="0" distR="0" wp14:anchorId="6969C1D3" wp14:editId="29FAE966">
                  <wp:extent cx="3187700" cy="1078748"/>
                  <wp:effectExtent l="0" t="0" r="0" b="7620"/>
                  <wp:docPr id="5" name="Grafik 5" descr="Ein Bild, das Objekt, drinnen, Mikrofon, Moni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evolution_wireless_G4_product_shot_cutout_100_Vocal_Set.jpg"/>
                          <pic:cNvPicPr/>
                        </pic:nvPicPr>
                        <pic:blipFill>
                          <a:blip r:embed="rId15"/>
                          <a:stretch>
                            <a:fillRect/>
                          </a:stretch>
                        </pic:blipFill>
                        <pic:spPr>
                          <a:xfrm>
                            <a:off x="0" y="0"/>
                            <a:ext cx="3195594" cy="1081419"/>
                          </a:xfrm>
                          <a:prstGeom prst="rect">
                            <a:avLst/>
                          </a:prstGeom>
                        </pic:spPr>
                      </pic:pic>
                    </a:graphicData>
                  </a:graphic>
                </wp:inline>
              </w:drawing>
            </w:r>
          </w:p>
        </w:tc>
        <w:tc>
          <w:tcPr>
            <w:tcW w:w="2742" w:type="dxa"/>
          </w:tcPr>
          <w:p w14:paraId="4B71D9E4" w14:textId="3B29DD00" w:rsidR="00057B4A" w:rsidRPr="003D3388" w:rsidRDefault="00057B4A" w:rsidP="00057B4A">
            <w:pPr>
              <w:pStyle w:val="Beschriftung"/>
              <w:rPr>
                <w:lang w:val="de-DE"/>
              </w:rPr>
            </w:pPr>
            <w:r w:rsidRPr="003D3388">
              <w:rPr>
                <w:lang w:val="de-DE"/>
              </w:rPr>
              <w:t>Das ew 100 G4 Vocal Set ist mit einer großen Auswahl an gängigen Mikrofonkapseln erhältlich</w:t>
            </w:r>
          </w:p>
          <w:p w14:paraId="1A200331" w14:textId="29F644D0" w:rsidR="001615EF" w:rsidRPr="003D3388" w:rsidRDefault="001615EF" w:rsidP="001615EF">
            <w:pPr>
              <w:pStyle w:val="Beschriftung"/>
              <w:rPr>
                <w:lang w:val="de-DE"/>
              </w:rPr>
            </w:pPr>
          </w:p>
        </w:tc>
      </w:tr>
    </w:tbl>
    <w:p w14:paraId="08537EC5" w14:textId="77777777" w:rsidR="001615EF" w:rsidRPr="003D3388" w:rsidRDefault="001615EF" w:rsidP="00EA6FE1">
      <w:pPr>
        <w:rPr>
          <w:lang w:val="de-DE"/>
        </w:rPr>
      </w:pPr>
    </w:p>
    <w:p w14:paraId="5D00D677" w14:textId="7481D8D9" w:rsidR="00057B4A" w:rsidRPr="003D3388" w:rsidRDefault="00057B4A" w:rsidP="00057B4A">
      <w:pPr>
        <w:rPr>
          <w:lang w:val="de-DE"/>
        </w:rPr>
      </w:pPr>
      <w:r w:rsidRPr="003D3388">
        <w:rPr>
          <w:lang w:val="de-DE"/>
        </w:rPr>
        <w:t>Die neuen ew 100 G4 Systeme verfügen über eine schnelle Frequenzzuweisung für bis zu 12 Empfänger, IR-Synchronisation, bis zu 20 kompatible Kanäle und eine Bandbreite von bis zu 42 MHz mit 1680 abstimmbaren Frequenzen. Die Reichweite von bis zu 100 m (300 ft) lässt dabei viel Spielraum für jede Anwendung.</w:t>
      </w:r>
    </w:p>
    <w:p w14:paraId="655B16BA" w14:textId="4022934A" w:rsidR="009E578D" w:rsidRPr="003D3388" w:rsidRDefault="009E578D" w:rsidP="00EA6FE1">
      <w:pPr>
        <w:rPr>
          <w:lang w:val="de-DE"/>
        </w:rPr>
      </w:pPr>
    </w:p>
    <w:p w14:paraId="3DE9AACC" w14:textId="77777777" w:rsidR="00A5655B" w:rsidRPr="003D3388" w:rsidRDefault="00A5655B" w:rsidP="00EA6FE1">
      <w:pPr>
        <w:rPr>
          <w:lang w:val="de-DE"/>
        </w:rPr>
      </w:pPr>
    </w:p>
    <w:p w14:paraId="517C1E2B" w14:textId="04518A67" w:rsidR="009E578D" w:rsidRPr="003D3388" w:rsidRDefault="00057B4A" w:rsidP="00EA6FE1">
      <w:pPr>
        <w:rPr>
          <w:u w:val="single"/>
          <w:lang w:val="de-DE"/>
        </w:rPr>
      </w:pPr>
      <w:r w:rsidRPr="003D3388">
        <w:rPr>
          <w:u w:val="single"/>
          <w:lang w:val="de-DE"/>
        </w:rPr>
        <w:t>Preise zum Jubiläum</w:t>
      </w:r>
      <w:r w:rsidR="00A5655B" w:rsidRPr="003D3388">
        <w:rPr>
          <w:u w:val="single"/>
          <w:lang w:val="de-DE"/>
        </w:rPr>
        <w:t>:</w:t>
      </w:r>
    </w:p>
    <w:p w14:paraId="2955F3CF" w14:textId="77777777" w:rsidR="00057B4A" w:rsidRPr="003D3388" w:rsidRDefault="00057B4A" w:rsidP="00057B4A">
      <w:pPr>
        <w:rPr>
          <w:lang w:val="de-DE"/>
        </w:rPr>
      </w:pPr>
      <w:r w:rsidRPr="003D3388">
        <w:rPr>
          <w:lang w:val="de-DE"/>
        </w:rPr>
        <w:t>ew 100 G4-835-S: 499 EUR (statt 599 EUR)</w:t>
      </w:r>
    </w:p>
    <w:p w14:paraId="617723A4" w14:textId="77777777" w:rsidR="00057B4A" w:rsidRPr="003D3388" w:rsidRDefault="00057B4A" w:rsidP="00057B4A">
      <w:pPr>
        <w:rPr>
          <w:lang w:val="de-DE"/>
        </w:rPr>
      </w:pPr>
      <w:r w:rsidRPr="003D3388">
        <w:rPr>
          <w:lang w:val="de-DE"/>
        </w:rPr>
        <w:t>ew 100 G4-845-S: 549 EUR (statt 649 EUR)</w:t>
      </w:r>
    </w:p>
    <w:p w14:paraId="329F2372" w14:textId="77777777" w:rsidR="00057B4A" w:rsidRPr="003D3388" w:rsidRDefault="00057B4A" w:rsidP="00057B4A">
      <w:pPr>
        <w:rPr>
          <w:lang w:val="de-DE"/>
        </w:rPr>
      </w:pPr>
      <w:r w:rsidRPr="003D3388">
        <w:rPr>
          <w:lang w:val="de-DE"/>
        </w:rPr>
        <w:t>ew 100 G4-865-S: 649 EUR (statt 749 EUR)</w:t>
      </w:r>
    </w:p>
    <w:p w14:paraId="1E1F903A" w14:textId="77777777" w:rsidR="00057B4A" w:rsidRPr="003D3388" w:rsidRDefault="00057B4A" w:rsidP="00057B4A">
      <w:pPr>
        <w:rPr>
          <w:lang w:val="de-DE"/>
        </w:rPr>
      </w:pPr>
      <w:r w:rsidRPr="003D3388">
        <w:rPr>
          <w:lang w:val="de-DE"/>
        </w:rPr>
        <w:t>ew 100 G4-935-S: 549 EUR (statt 649 EUR)</w:t>
      </w:r>
    </w:p>
    <w:p w14:paraId="3BECC34F" w14:textId="77777777" w:rsidR="00057B4A" w:rsidRPr="003D3388" w:rsidRDefault="00057B4A" w:rsidP="00057B4A">
      <w:pPr>
        <w:rPr>
          <w:lang w:val="de-DE"/>
        </w:rPr>
      </w:pPr>
      <w:r w:rsidRPr="003D3388">
        <w:rPr>
          <w:lang w:val="de-DE"/>
        </w:rPr>
        <w:t>ew 100 G4-945-S: 599 EUR (statt 699 EUR)</w:t>
      </w:r>
    </w:p>
    <w:p w14:paraId="331C4E0A" w14:textId="77777777" w:rsidR="00057B4A" w:rsidRPr="003D3388" w:rsidRDefault="00057B4A" w:rsidP="00EA6FE1">
      <w:pPr>
        <w:rPr>
          <w:lang w:val="de-DE"/>
        </w:rPr>
      </w:pPr>
    </w:p>
    <w:p w14:paraId="0FFA41E6" w14:textId="0EBEC51D" w:rsidR="009260FC" w:rsidRPr="003D3388" w:rsidRDefault="009260FC" w:rsidP="00EA6FE1">
      <w:pPr>
        <w:rPr>
          <w:lang w:val="de-DE"/>
        </w:rPr>
      </w:pPr>
    </w:p>
    <w:p w14:paraId="6D01B5AD" w14:textId="578B5CA9" w:rsidR="00057B4A" w:rsidRPr="003D3388" w:rsidRDefault="00057B4A" w:rsidP="00057B4A">
      <w:pPr>
        <w:rPr>
          <w:lang w:val="de-DE"/>
        </w:rPr>
      </w:pPr>
      <w:r w:rsidRPr="003D3388">
        <w:rPr>
          <w:lang w:val="de-DE"/>
        </w:rPr>
        <w:t>Ebenfalls erhältlich ist das XSW 2-835 Vocal Set, ein einfach zu bedienendes, drahtlose</w:t>
      </w:r>
      <w:r w:rsidR="00CA1801">
        <w:rPr>
          <w:lang w:val="de-DE"/>
        </w:rPr>
        <w:t xml:space="preserve">s UHF-Komplettsystem für Sängerinnen und Sänger sowie Moderatorinnen und Moderatoren </w:t>
      </w:r>
      <w:r w:rsidRPr="003D3388">
        <w:rPr>
          <w:lang w:val="de-DE"/>
        </w:rPr>
        <w:t>mit der evolution 835 Mikrofonkapsel mit Nieren-Richtcharakteristik. Das System verfügt über eine Bandbreite von bis zu 24 MHz, bis zu 12 kompatible Frequenzen pro Bereich, True Diversity-Antennenumschaltung für verbesserten Signalempfang und</w:t>
      </w:r>
      <w:r w:rsidR="00C70FC2">
        <w:rPr>
          <w:lang w:val="de-DE"/>
        </w:rPr>
        <w:t xml:space="preserve"> ein</w:t>
      </w:r>
      <w:r w:rsidRPr="003D3388">
        <w:rPr>
          <w:lang w:val="de-DE"/>
        </w:rPr>
        <w:t xml:space="preserve"> automatisches Frequenzmanagement. Der Empfänger wird komplett mit einem Rackmontagesatz geliefert.</w:t>
      </w:r>
    </w:p>
    <w:p w14:paraId="49D40270" w14:textId="7E2E89D8" w:rsidR="00EA6FE1" w:rsidRPr="003D3388" w:rsidRDefault="00EA6FE1" w:rsidP="00EA6FE1">
      <w:pPr>
        <w:rPr>
          <w:lang w:val="de-DE"/>
        </w:rPr>
      </w:pPr>
    </w:p>
    <w:p w14:paraId="0237B99E" w14:textId="77777777" w:rsidR="009716F3" w:rsidRPr="003D3388" w:rsidRDefault="009716F3" w:rsidP="00EA6FE1">
      <w:pPr>
        <w:rPr>
          <w:lang w:val="de-DE"/>
        </w:rPr>
      </w:pPr>
    </w:p>
    <w:p w14:paraId="68057DFB" w14:textId="23983AC4" w:rsidR="00EA6FE1" w:rsidRPr="003D3388" w:rsidRDefault="00057B4A" w:rsidP="00B54229">
      <w:pPr>
        <w:rPr>
          <w:lang w:val="de-DE"/>
        </w:rPr>
      </w:pPr>
      <w:r w:rsidRPr="003D3388">
        <w:rPr>
          <w:u w:val="single"/>
          <w:lang w:val="de-DE"/>
        </w:rPr>
        <w:t>Preise zum Jubiläum</w:t>
      </w:r>
      <w:r w:rsidRPr="003D3388">
        <w:rPr>
          <w:lang w:val="de-DE"/>
        </w:rPr>
        <w:t>:</w:t>
      </w:r>
      <w:r w:rsidR="009716F3" w:rsidRPr="003D3388">
        <w:rPr>
          <w:bCs/>
          <w:u w:val="single"/>
          <w:lang w:val="de-DE"/>
        </w:rPr>
        <w:t xml:space="preserve"> </w:t>
      </w:r>
    </w:p>
    <w:p w14:paraId="065BB662" w14:textId="394A048B" w:rsidR="00171A6E" w:rsidRPr="00EE2289" w:rsidRDefault="009716F3" w:rsidP="00B54229">
      <w:pPr>
        <w:rPr>
          <w:bCs/>
          <w:lang w:val="en-US"/>
        </w:rPr>
      </w:pPr>
      <w:r w:rsidRPr="00EE2289">
        <w:rPr>
          <w:bCs/>
          <w:lang w:val="en-US"/>
        </w:rPr>
        <w:t>XSW 1-835 Vocal Set</w:t>
      </w:r>
      <w:r w:rsidR="003D3388" w:rsidRPr="00EE2289">
        <w:rPr>
          <w:bCs/>
          <w:lang w:val="en-US"/>
        </w:rPr>
        <w:t xml:space="preserve">: 339 EUR (statt </w:t>
      </w:r>
      <w:r w:rsidRPr="00EE2289">
        <w:rPr>
          <w:bCs/>
          <w:lang w:val="en-US"/>
        </w:rPr>
        <w:t>439</w:t>
      </w:r>
      <w:r w:rsidR="003D3388" w:rsidRPr="00EE2289">
        <w:rPr>
          <w:bCs/>
          <w:lang w:val="en-US"/>
        </w:rPr>
        <w:t xml:space="preserve"> EUR</w:t>
      </w:r>
      <w:r w:rsidRPr="00EE2289">
        <w:rPr>
          <w:bCs/>
          <w:lang w:val="en-US"/>
        </w:rPr>
        <w:t>)</w:t>
      </w:r>
    </w:p>
    <w:p w14:paraId="793A3A1A" w14:textId="1637F67C" w:rsidR="00EA6FE1" w:rsidRPr="00EE2289" w:rsidRDefault="00EA6FE1" w:rsidP="00B54229">
      <w:pPr>
        <w:rPr>
          <w:bCs/>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FE68CF" w:rsidRPr="003D3388" w14:paraId="19372FFD" w14:textId="77777777" w:rsidTr="00FE68CF">
        <w:tc>
          <w:tcPr>
            <w:tcW w:w="3935" w:type="dxa"/>
          </w:tcPr>
          <w:p w14:paraId="72120ECA" w14:textId="0916C77E" w:rsidR="00057B4A" w:rsidRPr="003D3388" w:rsidRDefault="00057B4A" w:rsidP="00057B4A">
            <w:pPr>
              <w:pStyle w:val="Beschriftung"/>
              <w:rPr>
                <w:lang w:val="de-DE"/>
              </w:rPr>
            </w:pPr>
            <w:r w:rsidRPr="003D3388">
              <w:rPr>
                <w:lang w:val="de-DE"/>
              </w:rPr>
              <w:lastRenderedPageBreak/>
              <w:t xml:space="preserve">Das XSW 1-835 Vocal Set ist während der Monate November und Dezember im </w:t>
            </w:r>
            <w:r w:rsidR="00C70FC2">
              <w:rPr>
                <w:lang w:val="de-DE"/>
              </w:rPr>
              <w:t>A</w:t>
            </w:r>
            <w:r w:rsidR="00C70FC2" w:rsidRPr="003D3388">
              <w:rPr>
                <w:lang w:val="de-DE"/>
              </w:rPr>
              <w:t>ngebot</w:t>
            </w:r>
          </w:p>
          <w:p w14:paraId="4FC5DE3F" w14:textId="4872AADF" w:rsidR="00FE68CF" w:rsidRPr="003D3388" w:rsidRDefault="00FE68CF" w:rsidP="00FE68CF">
            <w:pPr>
              <w:pStyle w:val="Beschriftung"/>
              <w:rPr>
                <w:lang w:val="de-DE"/>
              </w:rPr>
            </w:pPr>
          </w:p>
        </w:tc>
        <w:tc>
          <w:tcPr>
            <w:tcW w:w="3935" w:type="dxa"/>
          </w:tcPr>
          <w:p w14:paraId="74EBE82E" w14:textId="338ABA98" w:rsidR="00FE68CF" w:rsidRPr="003D3388" w:rsidRDefault="00FE68CF" w:rsidP="00B54229">
            <w:pPr>
              <w:rPr>
                <w:bCs/>
                <w:lang w:val="de-DE"/>
              </w:rPr>
            </w:pPr>
            <w:r w:rsidRPr="003D3388">
              <w:rPr>
                <w:bCs/>
                <w:noProof/>
                <w:lang w:val="de-DE" w:eastAsia="de-DE"/>
              </w:rPr>
              <w:drawing>
                <wp:inline distT="0" distB="0" distL="0" distR="0" wp14:anchorId="6C2522DF" wp14:editId="77B1955C">
                  <wp:extent cx="2360947" cy="170180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_XS_Wireless_1_Vocal_product_shot_cutout_front_view_set.jpg"/>
                          <pic:cNvPicPr/>
                        </pic:nvPicPr>
                        <pic:blipFill>
                          <a:blip r:embed="rId16"/>
                          <a:stretch>
                            <a:fillRect/>
                          </a:stretch>
                        </pic:blipFill>
                        <pic:spPr>
                          <a:xfrm>
                            <a:off x="0" y="0"/>
                            <a:ext cx="2376854" cy="1713266"/>
                          </a:xfrm>
                          <a:prstGeom prst="rect">
                            <a:avLst/>
                          </a:prstGeom>
                        </pic:spPr>
                      </pic:pic>
                    </a:graphicData>
                  </a:graphic>
                </wp:inline>
              </w:drawing>
            </w:r>
          </w:p>
        </w:tc>
      </w:tr>
    </w:tbl>
    <w:p w14:paraId="7BF7A240" w14:textId="66185BB9" w:rsidR="00FE68CF" w:rsidRPr="003D3388" w:rsidRDefault="00FE68CF" w:rsidP="00B54229">
      <w:pPr>
        <w:rPr>
          <w:bCs/>
          <w:lang w:val="de-DE"/>
        </w:rPr>
      </w:pPr>
    </w:p>
    <w:p w14:paraId="126168C8" w14:textId="450D60A8" w:rsidR="000835F8" w:rsidRPr="003D3388" w:rsidRDefault="00A87D88" w:rsidP="009C45A2">
      <w:pPr>
        <w:rPr>
          <w:b/>
          <w:lang w:val="de-DE"/>
        </w:rPr>
      </w:pPr>
      <w:r>
        <w:rPr>
          <w:b/>
          <w:lang w:val="de-DE"/>
        </w:rPr>
        <w:t>Für Gitarristinnen und Gitarristen sowie Bassistinnen und Bassisten</w:t>
      </w:r>
    </w:p>
    <w:p w14:paraId="70F21E2D" w14:textId="1F85D05F" w:rsidR="00EA6FE1" w:rsidRPr="003D3388" w:rsidRDefault="00E035CE" w:rsidP="009C45A2">
      <w:pPr>
        <w:rPr>
          <w:lang w:val="de-DE"/>
        </w:rPr>
      </w:pPr>
      <w:r w:rsidRPr="003D3388">
        <w:rPr>
          <w:lang w:val="de-DE"/>
        </w:rPr>
        <w:t xml:space="preserve">Das ew 100 </w:t>
      </w:r>
      <w:r w:rsidR="003D3388">
        <w:rPr>
          <w:lang w:val="de-DE"/>
        </w:rPr>
        <w:t>G4 CI1 ist ein robustes kabelloses S</w:t>
      </w:r>
      <w:r w:rsidRPr="003D3388">
        <w:rPr>
          <w:lang w:val="de-DE"/>
        </w:rPr>
        <w:t>ystem für Gitarristen und Bassisten, komplett mit Rackmontage-Empfänger, Instrumentensender, Ci1-Instrumentenkabel und Zubehör wie Rackmontage-Kit, Antennen, Batterien, RJ 10-Verbindungskabel und Netzteil.</w:t>
      </w:r>
    </w:p>
    <w:p w14:paraId="1CA681DC" w14:textId="3AD0852D" w:rsidR="00F55112" w:rsidRPr="003D3388" w:rsidRDefault="00F55112" w:rsidP="009C45A2">
      <w:pPr>
        <w:rPr>
          <w:bCs/>
          <w:lang w:val="de-DE"/>
        </w:rPr>
      </w:pPr>
    </w:p>
    <w:p w14:paraId="348929AA" w14:textId="4D0C48E3" w:rsidR="00F55112" w:rsidRPr="003D3388" w:rsidRDefault="00E035CE" w:rsidP="00F55112">
      <w:pPr>
        <w:rPr>
          <w:bCs/>
          <w:u w:val="single"/>
          <w:lang w:val="de-DE"/>
        </w:rPr>
      </w:pPr>
      <w:r w:rsidRPr="003D3388">
        <w:rPr>
          <w:bCs/>
          <w:u w:val="single"/>
          <w:lang w:val="de-DE"/>
        </w:rPr>
        <w:t>Preise zum Jubiläum</w:t>
      </w:r>
      <w:r w:rsidR="00F55112" w:rsidRPr="003D3388">
        <w:rPr>
          <w:bCs/>
          <w:u w:val="single"/>
          <w:lang w:val="de-DE"/>
        </w:rPr>
        <w:t xml:space="preserve">: </w:t>
      </w:r>
    </w:p>
    <w:p w14:paraId="6C91E849" w14:textId="4C5CD3E0" w:rsidR="00F55112" w:rsidRPr="003D3388" w:rsidRDefault="00E035CE" w:rsidP="009C45A2">
      <w:pPr>
        <w:rPr>
          <w:lang w:val="de-DE"/>
        </w:rPr>
      </w:pPr>
      <w:r w:rsidRPr="003D3388">
        <w:rPr>
          <w:lang w:val="de-DE"/>
        </w:rPr>
        <w:t>ew 100 G4-CI1: 449 EUR (statt 549 EUR)</w:t>
      </w:r>
    </w:p>
    <w:p w14:paraId="1571EBD6" w14:textId="72BBEF0B" w:rsidR="00171A6E" w:rsidRPr="003D3388" w:rsidRDefault="00171A6E" w:rsidP="009C45A2">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48"/>
        <w:gridCol w:w="3140"/>
      </w:tblGrid>
      <w:tr w:rsidR="00FE68CF" w:rsidRPr="00D07655" w14:paraId="1FAF4C32" w14:textId="77777777" w:rsidTr="00FE68CF">
        <w:tc>
          <w:tcPr>
            <w:tcW w:w="3935" w:type="dxa"/>
          </w:tcPr>
          <w:p w14:paraId="4CEE460B" w14:textId="7109D80A" w:rsidR="00FE68CF" w:rsidRPr="003D3388" w:rsidRDefault="00FE68CF" w:rsidP="009C45A2">
            <w:pPr>
              <w:rPr>
                <w:bCs/>
                <w:lang w:val="de-DE"/>
              </w:rPr>
            </w:pPr>
            <w:r w:rsidRPr="003D3388">
              <w:rPr>
                <w:bCs/>
                <w:noProof/>
                <w:lang w:val="de-DE" w:eastAsia="de-DE"/>
              </w:rPr>
              <w:drawing>
                <wp:inline distT="0" distB="0" distL="0" distR="0" wp14:anchorId="21B1F165" wp14:editId="2FFF5FD3">
                  <wp:extent cx="3009900" cy="1441289"/>
                  <wp:effectExtent l="0" t="0" r="0" b="6985"/>
                  <wp:docPr id="8" name="Grafik 8" descr="Ein Bild, das Anzei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ll_evolution_wireless_G4_product_shot_cutout_100_Ci1_Set.jpg"/>
                          <pic:cNvPicPr/>
                        </pic:nvPicPr>
                        <pic:blipFill>
                          <a:blip r:embed="rId17"/>
                          <a:stretch>
                            <a:fillRect/>
                          </a:stretch>
                        </pic:blipFill>
                        <pic:spPr>
                          <a:xfrm>
                            <a:off x="0" y="0"/>
                            <a:ext cx="3032758" cy="1452235"/>
                          </a:xfrm>
                          <a:prstGeom prst="rect">
                            <a:avLst/>
                          </a:prstGeom>
                        </pic:spPr>
                      </pic:pic>
                    </a:graphicData>
                  </a:graphic>
                </wp:inline>
              </w:drawing>
            </w:r>
          </w:p>
        </w:tc>
        <w:tc>
          <w:tcPr>
            <w:tcW w:w="3935" w:type="dxa"/>
          </w:tcPr>
          <w:p w14:paraId="6C01E4B1" w14:textId="16021C78" w:rsidR="00FE68CF" w:rsidRPr="003D3388" w:rsidRDefault="00E035CE" w:rsidP="00FE68CF">
            <w:pPr>
              <w:pStyle w:val="Beschriftung"/>
              <w:rPr>
                <w:lang w:val="de-DE"/>
              </w:rPr>
            </w:pPr>
            <w:r w:rsidRPr="003D3388">
              <w:rPr>
                <w:lang w:val="de-DE"/>
              </w:rPr>
              <w:t>Kabellose Freiheit für Gitarre und Bass: das ew 100 G4-CI1</w:t>
            </w:r>
          </w:p>
        </w:tc>
      </w:tr>
    </w:tbl>
    <w:p w14:paraId="2ECE6651" w14:textId="3F380BDD" w:rsidR="00FE68CF" w:rsidRPr="003D3388" w:rsidRDefault="00FE68CF" w:rsidP="009C45A2">
      <w:pPr>
        <w:rPr>
          <w:bCs/>
          <w:lang w:val="de-DE"/>
        </w:rPr>
      </w:pPr>
    </w:p>
    <w:p w14:paraId="36ADC17C" w14:textId="40F7069D" w:rsidR="00E035CE" w:rsidRPr="003D3388" w:rsidRDefault="00E035CE" w:rsidP="009C45A2">
      <w:pPr>
        <w:rPr>
          <w:b/>
          <w:lang w:val="de-DE"/>
        </w:rPr>
      </w:pPr>
      <w:r w:rsidRPr="003D3388">
        <w:rPr>
          <w:b/>
          <w:lang w:val="de-DE"/>
        </w:rPr>
        <w:t>Systeme mit einem Lavalier- oder Kopf</w:t>
      </w:r>
      <w:r w:rsidR="00C0581D">
        <w:rPr>
          <w:b/>
          <w:lang w:val="de-DE"/>
        </w:rPr>
        <w:t>bügel</w:t>
      </w:r>
      <w:r w:rsidRPr="003D3388">
        <w:rPr>
          <w:b/>
          <w:lang w:val="de-DE"/>
        </w:rPr>
        <w:t>mikrofon</w:t>
      </w:r>
    </w:p>
    <w:p w14:paraId="3319C9EE" w14:textId="0A15BC39" w:rsidR="00E035CE" w:rsidRPr="003D3388" w:rsidRDefault="00E035CE" w:rsidP="00E035CE">
      <w:pPr>
        <w:rPr>
          <w:lang w:val="de-DE"/>
        </w:rPr>
      </w:pPr>
      <w:r w:rsidRPr="003D3388">
        <w:rPr>
          <w:lang w:val="de-DE"/>
        </w:rPr>
        <w:t xml:space="preserve">Manchmal ist eben keine Hand für ein Mikrofon frei </w:t>
      </w:r>
      <w:r w:rsidR="002935BA">
        <w:rPr>
          <w:lang w:val="de-DE"/>
        </w:rPr>
        <w:t xml:space="preserve">– vor </w:t>
      </w:r>
      <w:r w:rsidRPr="003D3388">
        <w:rPr>
          <w:lang w:val="de-DE"/>
        </w:rPr>
        <w:t>allem, wenn man präsentiert und moderiert, aber auch, wenn man ein Instrument spielt und gleichzeitig singt. Die evolution wireless Systeme werden komplett mit allem Zubehör geliefert und bieten Lavalier-Mikrofone (ME 2 - omnidirektional, ME 4 - Niere), ein Kopfbügelmikrofon (ME 3 - Niere) oder ein Set, das sowohl einen Handsender als auch einen Taschensender mit Lavalier-Mikrofon enthält.</w:t>
      </w:r>
    </w:p>
    <w:p w14:paraId="7D41076A" w14:textId="40F6D062" w:rsidR="00B54229" w:rsidRPr="003D3388" w:rsidRDefault="00B54229" w:rsidP="009C45A2">
      <w:pPr>
        <w:rPr>
          <w:bCs/>
          <w:lang w:val="de-DE"/>
        </w:rPr>
      </w:pPr>
    </w:p>
    <w:p w14:paraId="26BCF2DC" w14:textId="0732C547" w:rsidR="009716F3" w:rsidRPr="003D3388" w:rsidRDefault="009716F3" w:rsidP="009C45A2">
      <w:pPr>
        <w:rPr>
          <w:bCs/>
          <w:lang w:val="de-DE"/>
        </w:rPr>
      </w:pPr>
    </w:p>
    <w:p w14:paraId="4E80130A" w14:textId="77777777" w:rsidR="004A748E" w:rsidRPr="003D3388" w:rsidRDefault="004A748E" w:rsidP="004A748E">
      <w:pPr>
        <w:rPr>
          <w:u w:val="single"/>
          <w:lang w:val="de-DE"/>
        </w:rPr>
      </w:pPr>
      <w:r w:rsidRPr="003D3388">
        <w:rPr>
          <w:u w:val="single"/>
          <w:lang w:val="de-DE"/>
        </w:rPr>
        <w:t>Preise zum Jubiläum:</w:t>
      </w:r>
    </w:p>
    <w:p w14:paraId="226733D0" w14:textId="77777777" w:rsidR="004A748E" w:rsidRPr="003D3388" w:rsidRDefault="004A748E" w:rsidP="004A748E">
      <w:pPr>
        <w:rPr>
          <w:lang w:val="de-DE"/>
        </w:rPr>
      </w:pPr>
      <w:r w:rsidRPr="003D3388">
        <w:rPr>
          <w:lang w:val="de-DE"/>
        </w:rPr>
        <w:t>ew 100 G4-ME2: 499 EUR (statt 599 EUR)</w:t>
      </w:r>
    </w:p>
    <w:p w14:paraId="6C3B697C" w14:textId="77777777" w:rsidR="004A748E" w:rsidRPr="003D3388" w:rsidRDefault="004A748E" w:rsidP="004A748E">
      <w:pPr>
        <w:rPr>
          <w:lang w:val="de-DE"/>
        </w:rPr>
      </w:pPr>
      <w:r w:rsidRPr="003D3388">
        <w:rPr>
          <w:lang w:val="de-DE"/>
        </w:rPr>
        <w:t>ew 100 G4-ME3: 549 EUR (statt 549 EUR)</w:t>
      </w:r>
    </w:p>
    <w:p w14:paraId="3E4A995B" w14:textId="77777777" w:rsidR="004A748E" w:rsidRPr="003D3388" w:rsidRDefault="004A748E" w:rsidP="004A748E">
      <w:pPr>
        <w:rPr>
          <w:lang w:val="de-DE"/>
        </w:rPr>
      </w:pPr>
      <w:r w:rsidRPr="003D3388">
        <w:rPr>
          <w:lang w:val="de-DE"/>
        </w:rPr>
        <w:t>ew 100 G4-ME4: 499 EUR (statt 599 EUR)</w:t>
      </w:r>
    </w:p>
    <w:p w14:paraId="4EEA13B2" w14:textId="77777777" w:rsidR="004A748E" w:rsidRPr="003D3388" w:rsidRDefault="004A748E" w:rsidP="004A748E">
      <w:pPr>
        <w:rPr>
          <w:lang w:val="de-DE"/>
        </w:rPr>
      </w:pPr>
      <w:r w:rsidRPr="003D3388">
        <w:rPr>
          <w:lang w:val="de-DE"/>
        </w:rPr>
        <w:t>ew 100 G4-ME2/835-S: 899 EUR (statt 999 EUR)</w:t>
      </w:r>
    </w:p>
    <w:p w14:paraId="047664C3" w14:textId="77777777" w:rsidR="004A748E" w:rsidRPr="003D3388" w:rsidRDefault="004A748E" w:rsidP="009C45A2">
      <w:pPr>
        <w:rPr>
          <w:rFonts w:ascii="Sennheiser Office" w:hAnsi="Sennheiser Office"/>
          <w:szCs w:val="18"/>
          <w:lang w:val="de-DE"/>
        </w:rPr>
      </w:pPr>
    </w:p>
    <w:p w14:paraId="5AE79336" w14:textId="77777777" w:rsidR="00FE68CF" w:rsidRPr="003D3388" w:rsidRDefault="00FE68CF" w:rsidP="009C45A2">
      <w:pPr>
        <w:rPr>
          <w:rFonts w:ascii="Sennheiser Office" w:hAnsi="Sennheiser Office"/>
          <w:szCs w:val="18"/>
          <w:lang w:val="de-DE"/>
        </w:rPr>
      </w:pPr>
    </w:p>
    <w:p w14:paraId="1961B6BE" w14:textId="07154F3B" w:rsidR="004A748E" w:rsidRPr="003D3388" w:rsidRDefault="004A748E" w:rsidP="004A748E">
      <w:pPr>
        <w:rPr>
          <w:b/>
          <w:lang w:val="de-DE"/>
        </w:rPr>
      </w:pPr>
      <w:r w:rsidRPr="003D3388">
        <w:rPr>
          <w:b/>
          <w:lang w:val="de-DE"/>
        </w:rPr>
        <w:t>Audio-Bestseller für Filmemacher</w:t>
      </w:r>
    </w:p>
    <w:p w14:paraId="64F3DDC0" w14:textId="77777777" w:rsidR="00FE68CF" w:rsidRPr="003D3388" w:rsidRDefault="00FE68CF" w:rsidP="00FE68CF">
      <w:pPr>
        <w:rPr>
          <w:b/>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78"/>
        <w:gridCol w:w="3244"/>
      </w:tblGrid>
      <w:tr w:rsidR="00FE68CF" w:rsidRPr="00D07655" w14:paraId="41BC2E6D" w14:textId="77777777" w:rsidTr="00CE0FC6">
        <w:tc>
          <w:tcPr>
            <w:tcW w:w="4626" w:type="dxa"/>
          </w:tcPr>
          <w:p w14:paraId="369F3062" w14:textId="23908C15" w:rsidR="00FE68CF" w:rsidRPr="003D3388" w:rsidRDefault="00FE68CF" w:rsidP="009C45A2">
            <w:pPr>
              <w:rPr>
                <w:rFonts w:ascii="Sennheiser Office" w:hAnsi="Sennheiser Office"/>
                <w:szCs w:val="18"/>
                <w:lang w:val="de-DE"/>
              </w:rPr>
            </w:pPr>
            <w:r w:rsidRPr="003D3388">
              <w:rPr>
                <w:rFonts w:ascii="Sennheiser Office" w:hAnsi="Sennheiser Office"/>
                <w:noProof/>
                <w:szCs w:val="18"/>
                <w:lang w:val="de-DE" w:eastAsia="de-DE"/>
              </w:rPr>
              <w:drawing>
                <wp:inline distT="0" distB="0" distL="0" distR="0" wp14:anchorId="7B5ABB8C" wp14:editId="2EEE50B9">
                  <wp:extent cx="2901950" cy="1934633"/>
                  <wp:effectExtent l="0" t="0" r="0" b="8890"/>
                  <wp:docPr id="9" name="Grafik 9" descr="Ein Bild, das Tisch, aus Holz, sitzend, Pa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ll_evolution_wireless_G4_112p_set_mood_shot.jpg"/>
                          <pic:cNvPicPr/>
                        </pic:nvPicPr>
                        <pic:blipFill>
                          <a:blip r:embed="rId18"/>
                          <a:stretch>
                            <a:fillRect/>
                          </a:stretch>
                        </pic:blipFill>
                        <pic:spPr>
                          <a:xfrm>
                            <a:off x="0" y="0"/>
                            <a:ext cx="2907678" cy="1938452"/>
                          </a:xfrm>
                          <a:prstGeom prst="rect">
                            <a:avLst/>
                          </a:prstGeom>
                        </pic:spPr>
                      </pic:pic>
                    </a:graphicData>
                  </a:graphic>
                </wp:inline>
              </w:drawing>
            </w:r>
          </w:p>
        </w:tc>
        <w:tc>
          <w:tcPr>
            <w:tcW w:w="3244" w:type="dxa"/>
          </w:tcPr>
          <w:p w14:paraId="653060AC" w14:textId="6D4A84B9" w:rsidR="004A748E" w:rsidRPr="003D3388" w:rsidRDefault="004A748E" w:rsidP="004A748E">
            <w:pPr>
              <w:pStyle w:val="Beschriftung"/>
              <w:rPr>
                <w:lang w:val="de-DE"/>
              </w:rPr>
            </w:pPr>
            <w:r w:rsidRPr="003D3388">
              <w:rPr>
                <w:lang w:val="de-DE"/>
              </w:rPr>
              <w:t>Die drahtlosen evolution-Kamerasets sind bei mobilen Journalisten sehr beliebt</w:t>
            </w:r>
          </w:p>
          <w:p w14:paraId="140FEB22" w14:textId="202D3751" w:rsidR="00FE68CF" w:rsidRPr="003D3388" w:rsidRDefault="00FE68CF" w:rsidP="00CE0FC6">
            <w:pPr>
              <w:pStyle w:val="Beschriftung"/>
              <w:rPr>
                <w:lang w:val="de-DE"/>
              </w:rPr>
            </w:pPr>
          </w:p>
        </w:tc>
      </w:tr>
    </w:tbl>
    <w:p w14:paraId="74E7A38C" w14:textId="757A2060" w:rsidR="00FE68CF" w:rsidRPr="003D3388" w:rsidRDefault="00FE68CF" w:rsidP="009C45A2">
      <w:pPr>
        <w:rPr>
          <w:rFonts w:ascii="Sennheiser Office" w:hAnsi="Sennheiser Office"/>
          <w:szCs w:val="18"/>
          <w:lang w:val="de-DE"/>
        </w:rPr>
      </w:pPr>
    </w:p>
    <w:p w14:paraId="6B384822" w14:textId="14F60C58" w:rsidR="004A748E" w:rsidRPr="003D3388" w:rsidRDefault="004A748E" w:rsidP="004A748E">
      <w:pPr>
        <w:rPr>
          <w:lang w:val="de-DE"/>
        </w:rPr>
      </w:pPr>
      <w:r w:rsidRPr="003D3388">
        <w:rPr>
          <w:lang w:val="de-DE"/>
        </w:rPr>
        <w:t xml:space="preserve">Die evolution wirless Systeme für Kameras umfassen alles, was man für professionellen Film- und Interviewton benötigt. Im </w:t>
      </w:r>
      <w:r w:rsidR="00C0581D">
        <w:rPr>
          <w:lang w:val="de-DE"/>
        </w:rPr>
        <w:t>A</w:t>
      </w:r>
      <w:r w:rsidRPr="003D3388">
        <w:rPr>
          <w:lang w:val="de-DE"/>
        </w:rPr>
        <w:t>ngebot sind die ew 112P G4 mit omnidirektionalem ME 2 Lavalier-Mikrofon, ew 122P G4 mit ME 4 Lavalier-Mikrofon mit Nierencharakteristik, ew 135P G4 mit Handmikrofon-Sender und ew 100 ENG G4, ein Set für mobilen Journalismus und Dokumentarfilme mit einem ME 2 Lavalier-Mikrofon und einem Aufstecksender für dynamische Mikrofone.</w:t>
      </w:r>
    </w:p>
    <w:p w14:paraId="4EC23896" w14:textId="6048FDAA" w:rsidR="00B54C22" w:rsidRPr="003D3388" w:rsidRDefault="00B54C22" w:rsidP="00B86E05">
      <w:pPr>
        <w:rPr>
          <w:lang w:val="de-DE"/>
        </w:rPr>
      </w:pPr>
    </w:p>
    <w:p w14:paraId="4629DF36" w14:textId="2EB32070" w:rsidR="000835F8" w:rsidRPr="003D3388" w:rsidRDefault="000835F8" w:rsidP="00B86E05">
      <w:pPr>
        <w:rPr>
          <w:lang w:val="de-DE"/>
        </w:rPr>
      </w:pPr>
    </w:p>
    <w:p w14:paraId="604E1551" w14:textId="226247BA" w:rsidR="004A748E" w:rsidRPr="003D3388" w:rsidRDefault="004A748E" w:rsidP="004A748E">
      <w:pPr>
        <w:rPr>
          <w:u w:val="single"/>
          <w:lang w:val="de-DE"/>
        </w:rPr>
      </w:pPr>
      <w:r w:rsidRPr="003D3388">
        <w:rPr>
          <w:u w:val="single"/>
          <w:lang w:val="de-DE"/>
        </w:rPr>
        <w:t>Preise zum Jubiläum:</w:t>
      </w:r>
    </w:p>
    <w:p w14:paraId="2E94B6FE" w14:textId="77777777" w:rsidR="004A748E" w:rsidRPr="003D3388" w:rsidRDefault="004A748E" w:rsidP="004A748E">
      <w:pPr>
        <w:rPr>
          <w:lang w:val="de-DE"/>
        </w:rPr>
      </w:pPr>
      <w:r w:rsidRPr="003D3388">
        <w:rPr>
          <w:lang w:val="de-DE"/>
        </w:rPr>
        <w:t xml:space="preserve">ew 112P G4: 499 EUR (statt 599 EUR) </w:t>
      </w:r>
    </w:p>
    <w:p w14:paraId="1A3CFDB3" w14:textId="77777777" w:rsidR="004A748E" w:rsidRPr="003D3388" w:rsidRDefault="004A748E" w:rsidP="004A748E">
      <w:pPr>
        <w:rPr>
          <w:lang w:val="de-DE"/>
        </w:rPr>
      </w:pPr>
      <w:r w:rsidRPr="003D3388">
        <w:rPr>
          <w:lang w:val="de-DE"/>
        </w:rPr>
        <w:t>ew 122P G4: 499 EUR (statt 599 EUR)</w:t>
      </w:r>
    </w:p>
    <w:p w14:paraId="30DD842F" w14:textId="77777777" w:rsidR="004A748E" w:rsidRPr="003D3388" w:rsidRDefault="004A748E" w:rsidP="004A748E">
      <w:pPr>
        <w:rPr>
          <w:lang w:val="de-DE"/>
        </w:rPr>
      </w:pPr>
      <w:r w:rsidRPr="003D3388">
        <w:rPr>
          <w:lang w:val="de-DE"/>
        </w:rPr>
        <w:t>ew 135P G4: 499 EUR (statt 599 EUR)</w:t>
      </w:r>
    </w:p>
    <w:p w14:paraId="3D24D5D7" w14:textId="77777777" w:rsidR="004A748E" w:rsidRPr="003D3388" w:rsidRDefault="004A748E" w:rsidP="004A748E">
      <w:pPr>
        <w:rPr>
          <w:lang w:val="de-DE"/>
        </w:rPr>
      </w:pPr>
      <w:r w:rsidRPr="003D3388">
        <w:rPr>
          <w:lang w:val="de-DE"/>
        </w:rPr>
        <w:t>ew 100 ENG G4: 699 EUR (statt 799 EUR)</w:t>
      </w:r>
    </w:p>
    <w:p w14:paraId="6B1437E1" w14:textId="38EC6792" w:rsidR="00A34500" w:rsidRPr="003D3388" w:rsidRDefault="00A34500" w:rsidP="00B86E05">
      <w:pPr>
        <w:rPr>
          <w:lang w:val="de-DE"/>
        </w:rPr>
      </w:pPr>
    </w:p>
    <w:p w14:paraId="6FFEF9A0" w14:textId="77777777" w:rsidR="00A34500" w:rsidRPr="003D3388" w:rsidRDefault="00A34500" w:rsidP="00B86E0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48"/>
        <w:gridCol w:w="3640"/>
      </w:tblGrid>
      <w:tr w:rsidR="00CE0FC6" w:rsidRPr="003D3388" w14:paraId="3BFF4D8A" w14:textId="77777777" w:rsidTr="00CE0FC6">
        <w:tc>
          <w:tcPr>
            <w:tcW w:w="3935" w:type="dxa"/>
          </w:tcPr>
          <w:p w14:paraId="27798C8F" w14:textId="7832BF18" w:rsidR="00CE0FC6" w:rsidRPr="003D3388" w:rsidRDefault="00CE0FC6" w:rsidP="002A0FE0">
            <w:pPr>
              <w:rPr>
                <w:lang w:val="de-DE"/>
              </w:rPr>
            </w:pPr>
            <w:r w:rsidRPr="003D3388">
              <w:rPr>
                <w:noProof/>
                <w:lang w:val="de-DE" w:eastAsia="de-DE"/>
              </w:rPr>
              <w:drawing>
                <wp:inline distT="0" distB="0" distL="0" distR="0" wp14:anchorId="4DD9FDDE" wp14:editId="5118A136">
                  <wp:extent cx="2692400" cy="143503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ll_evolution_wireless_G4_product_shot_cutout_SKP_100_ME2.jpg"/>
                          <pic:cNvPicPr/>
                        </pic:nvPicPr>
                        <pic:blipFill>
                          <a:blip r:embed="rId19"/>
                          <a:stretch>
                            <a:fillRect/>
                          </a:stretch>
                        </pic:blipFill>
                        <pic:spPr>
                          <a:xfrm>
                            <a:off x="0" y="0"/>
                            <a:ext cx="2719809" cy="1449645"/>
                          </a:xfrm>
                          <a:prstGeom prst="rect">
                            <a:avLst/>
                          </a:prstGeom>
                        </pic:spPr>
                      </pic:pic>
                    </a:graphicData>
                  </a:graphic>
                </wp:inline>
              </w:drawing>
            </w:r>
          </w:p>
        </w:tc>
        <w:tc>
          <w:tcPr>
            <w:tcW w:w="3935" w:type="dxa"/>
          </w:tcPr>
          <w:p w14:paraId="7D122416" w14:textId="4A6BF6EE" w:rsidR="00CE0FC6" w:rsidRPr="003D3388" w:rsidRDefault="004A748E" w:rsidP="00CE0FC6">
            <w:pPr>
              <w:pStyle w:val="Beschriftung"/>
              <w:rPr>
                <w:lang w:val="de-DE"/>
              </w:rPr>
            </w:pPr>
            <w:r w:rsidRPr="003D3388">
              <w:rPr>
                <w:lang w:val="de-DE"/>
              </w:rPr>
              <w:t>Das ew 100 ENG G4 S</w:t>
            </w:r>
            <w:r w:rsidR="00CE0FC6" w:rsidRPr="003D3388">
              <w:rPr>
                <w:lang w:val="de-DE"/>
              </w:rPr>
              <w:t>et</w:t>
            </w:r>
          </w:p>
        </w:tc>
      </w:tr>
    </w:tbl>
    <w:p w14:paraId="2CBA7495" w14:textId="757287CB" w:rsidR="009B64AF" w:rsidRPr="003D3388" w:rsidRDefault="009B64AF" w:rsidP="002A0FE0">
      <w:pPr>
        <w:rPr>
          <w:lang w:val="de-DE"/>
        </w:rPr>
      </w:pPr>
    </w:p>
    <w:p w14:paraId="0F8C85EC" w14:textId="77777777" w:rsidR="00BA3281" w:rsidRPr="003D3388" w:rsidRDefault="00BA3281" w:rsidP="00D35762">
      <w:pPr>
        <w:rPr>
          <w:lang w:val="de-DE"/>
        </w:rPr>
      </w:pPr>
    </w:p>
    <w:p w14:paraId="47E7DED2" w14:textId="4E38FDA0" w:rsidR="004A748E" w:rsidRPr="003D3388" w:rsidRDefault="004A748E" w:rsidP="004A748E">
      <w:pPr>
        <w:rPr>
          <w:lang w:val="de-DE"/>
        </w:rPr>
      </w:pPr>
      <w:r w:rsidRPr="003D3388">
        <w:rPr>
          <w:lang w:val="de-DE"/>
        </w:rPr>
        <w:t xml:space="preserve">Hochauflösende Bilder zu dieser Pressemitteilung sowie weitere Bilder können unter </w:t>
      </w:r>
      <w:hyperlink r:id="rId20" w:history="1">
        <w:r w:rsidR="00D07655" w:rsidRPr="00376999">
          <w:rPr>
            <w:rStyle w:val="Hyperlink"/>
            <w:lang w:val="de-DE"/>
          </w:rPr>
          <w:t>https://sennheiser-brandzone.com/c/181/CCAgF7Er</w:t>
        </w:r>
      </w:hyperlink>
      <w:r w:rsidR="00D07655">
        <w:rPr>
          <w:lang w:val="de-DE"/>
        </w:rPr>
        <w:t xml:space="preserve"> </w:t>
      </w:r>
      <w:r w:rsidRPr="003D3388">
        <w:rPr>
          <w:lang w:val="de-DE"/>
        </w:rPr>
        <w:t>heruntergeladen werden.</w:t>
      </w:r>
      <w:bookmarkStart w:id="0" w:name="_GoBack"/>
      <w:bookmarkEnd w:id="0"/>
    </w:p>
    <w:p w14:paraId="255C034B" w14:textId="77777777" w:rsidR="004A748E" w:rsidRPr="003D3388" w:rsidRDefault="004A748E" w:rsidP="004A748E">
      <w:pPr>
        <w:rPr>
          <w:lang w:val="de-DE"/>
        </w:rPr>
      </w:pPr>
    </w:p>
    <w:p w14:paraId="55F72864" w14:textId="77777777" w:rsidR="004A748E" w:rsidRPr="003D3388" w:rsidRDefault="004A748E" w:rsidP="004A748E">
      <w:pPr>
        <w:rPr>
          <w:b/>
          <w:bCs/>
          <w:lang w:val="de-DE"/>
        </w:rPr>
      </w:pPr>
      <w:r w:rsidRPr="003D3388">
        <w:rPr>
          <w:b/>
          <w:szCs w:val="18"/>
          <w:lang w:val="de-DE"/>
        </w:rPr>
        <w:t>Über Sennheiser</w:t>
      </w:r>
    </w:p>
    <w:p w14:paraId="05D55D7F" w14:textId="77777777" w:rsidR="004A748E" w:rsidRPr="003D3388" w:rsidRDefault="004A748E" w:rsidP="004A748E">
      <w:pPr>
        <w:pStyle w:val="About"/>
        <w:rPr>
          <w:b/>
          <w:bCs/>
          <w:lang w:val="de-DE"/>
        </w:rPr>
      </w:pPr>
      <w:r w:rsidRPr="003D3388">
        <w:rPr>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Pr="003D3388">
        <w:rPr>
          <w:color w:val="0095D5" w:themeColor="accent1"/>
          <w:szCs w:val="18"/>
          <w:lang w:val="de-DE"/>
        </w:rPr>
        <w:t>www.sennheiser.com</w:t>
      </w:r>
    </w:p>
    <w:p w14:paraId="1B8211FC" w14:textId="77777777" w:rsidR="002935BA" w:rsidRDefault="002935BA" w:rsidP="004A748E">
      <w:pPr>
        <w:pStyle w:val="Contact"/>
        <w:rPr>
          <w:b/>
          <w:lang w:val="de-DE"/>
        </w:rPr>
      </w:pPr>
    </w:p>
    <w:p w14:paraId="67F8BAF3" w14:textId="77777777" w:rsidR="002935BA" w:rsidRDefault="002935BA" w:rsidP="004A748E">
      <w:pPr>
        <w:pStyle w:val="Contact"/>
        <w:rPr>
          <w:b/>
          <w:lang w:val="de-DE"/>
        </w:rPr>
      </w:pPr>
    </w:p>
    <w:p w14:paraId="297C829F" w14:textId="77777777" w:rsidR="004A748E" w:rsidRPr="003D3388" w:rsidRDefault="004A748E" w:rsidP="004A748E">
      <w:pPr>
        <w:pStyle w:val="Contact"/>
        <w:rPr>
          <w:b/>
          <w:lang w:val="de-DE"/>
        </w:rPr>
      </w:pPr>
      <w:r w:rsidRPr="003D3388">
        <w:rPr>
          <w:b/>
          <w:lang w:val="de-DE"/>
        </w:rPr>
        <w:t>Lokaler Pressekontakt</w:t>
      </w:r>
    </w:p>
    <w:p w14:paraId="28ABD89E" w14:textId="77777777" w:rsidR="004A748E" w:rsidRPr="003D3388" w:rsidRDefault="004A748E" w:rsidP="004A748E">
      <w:pPr>
        <w:pStyle w:val="Contact"/>
        <w:rPr>
          <w:lang w:val="de-DE"/>
        </w:rPr>
      </w:pPr>
    </w:p>
    <w:p w14:paraId="63A1EA7B" w14:textId="77777777" w:rsidR="004A748E" w:rsidRPr="003D3388" w:rsidRDefault="004A748E" w:rsidP="004A748E">
      <w:pPr>
        <w:pStyle w:val="Contact"/>
        <w:rPr>
          <w:color w:val="0095D5"/>
          <w:lang w:val="de-DE"/>
        </w:rPr>
      </w:pPr>
      <w:r w:rsidRPr="003D3388">
        <w:rPr>
          <w:color w:val="0095D5"/>
          <w:lang w:val="de-DE"/>
        </w:rPr>
        <w:t>Stefan Peters</w:t>
      </w:r>
      <w:r w:rsidRPr="003D3388">
        <w:rPr>
          <w:color w:val="0095D5"/>
          <w:lang w:val="de-DE"/>
        </w:rPr>
        <w:tab/>
      </w:r>
    </w:p>
    <w:p w14:paraId="55AD5CA7" w14:textId="77777777" w:rsidR="004A748E" w:rsidRPr="003D3388" w:rsidRDefault="004A748E" w:rsidP="004A748E">
      <w:pPr>
        <w:pStyle w:val="Contact"/>
        <w:rPr>
          <w:lang w:val="de-DE"/>
        </w:rPr>
      </w:pPr>
      <w:r w:rsidRPr="003D3388">
        <w:rPr>
          <w:lang w:val="de-DE"/>
        </w:rPr>
        <w:t>Stefan.peters@sennheiser.com</w:t>
      </w:r>
      <w:r w:rsidRPr="003D3388">
        <w:rPr>
          <w:lang w:val="de-DE"/>
        </w:rPr>
        <w:tab/>
      </w:r>
    </w:p>
    <w:p w14:paraId="76C8690D" w14:textId="77777777" w:rsidR="004A748E" w:rsidRPr="003D3388" w:rsidRDefault="004A748E" w:rsidP="004A748E">
      <w:pPr>
        <w:pStyle w:val="Contact"/>
        <w:rPr>
          <w:lang w:val="de-DE"/>
        </w:rPr>
      </w:pPr>
      <w:r w:rsidRPr="003D3388">
        <w:rPr>
          <w:lang w:val="de-DE"/>
        </w:rPr>
        <w:t>+49 (5130) 600 - 1026</w:t>
      </w:r>
    </w:p>
    <w:p w14:paraId="26F32CFC" w14:textId="32C84410" w:rsidR="007C5F04" w:rsidRPr="003D3388" w:rsidRDefault="007C5F04" w:rsidP="004A748E">
      <w:pPr>
        <w:rPr>
          <w:lang w:val="de-DE"/>
        </w:rPr>
      </w:pPr>
    </w:p>
    <w:sectPr w:rsidR="007C5F04" w:rsidRPr="003D3388"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3D117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3D1175" w16cid:durableId="234D5D7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8AD72" w14:textId="77777777" w:rsidR="004F764A" w:rsidRDefault="004F764A" w:rsidP="00CA1EB9">
      <w:pPr>
        <w:spacing w:line="240" w:lineRule="auto"/>
      </w:pPr>
      <w:r>
        <w:separator/>
      </w:r>
    </w:p>
  </w:endnote>
  <w:endnote w:type="continuationSeparator" w:id="0">
    <w:p w14:paraId="38AA7AC3" w14:textId="77777777" w:rsidR="004F764A" w:rsidRDefault="004F764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Sennheiser Office"/>
    <w:charset w:val="00"/>
    <w:family w:val="swiss"/>
    <w:pitch w:val="variable"/>
    <w:sig w:usb0="A00000AF" w:usb1="500020DB" w:usb2="00000000" w:usb3="00000000" w:csb0="00000093" w:csb1="00000000"/>
    <w:embedRegular r:id="rId1" w:fontKey="{BFB3E586-2D21-4F40-8172-C6D92D1B5563}"/>
    <w:embedBold r:id="rId2" w:fontKey="{9EA3B83B-B4E9-464E-8938-559F7D0D7CBB}"/>
    <w:embedBoldItalic r:id="rId3" w:fontKey="{88DD564F-23A2-4D21-8789-21D4D418A90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336019F7-2A58-43F6-9441-2528B5E82289}"/>
  </w:font>
  <w:font w:name="Sennheiser-Book">
    <w:charset w:val="00"/>
    <w:family w:val="swiss"/>
    <w:pitch w:val="variable"/>
    <w:sig w:usb0="8000002F" w:usb1="10000048" w:usb2="00000000" w:usb3="00000000" w:csb0="00000013"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9AE98" w14:textId="77777777" w:rsidR="00EB6084" w:rsidRDefault="00922ACD" w:rsidP="009031C7">
    <w:pPr>
      <w:pStyle w:val="Fuzeile"/>
      <w:tabs>
        <w:tab w:val="left" w:pos="3068"/>
      </w:tabs>
    </w:pPr>
    <w:r>
      <w:rPr>
        <w:noProof/>
        <w:lang w:val="de-DE"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B02E5E" w14:textId="77777777" w:rsidR="004F764A" w:rsidRDefault="004F764A" w:rsidP="00CA1EB9">
      <w:pPr>
        <w:spacing w:line="240" w:lineRule="auto"/>
      </w:pPr>
      <w:r>
        <w:separator/>
      </w:r>
    </w:p>
  </w:footnote>
  <w:footnote w:type="continuationSeparator" w:id="0">
    <w:p w14:paraId="576C24D2" w14:textId="77777777" w:rsidR="004F764A" w:rsidRDefault="004F764A" w:rsidP="00CA1E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26CE455D" w:rsidR="008E5D5C" w:rsidRPr="008E5D5C" w:rsidRDefault="008E5D5C" w:rsidP="008E5D5C">
    <w:pPr>
      <w:pStyle w:val="Kopfzeile"/>
    </w:pPr>
    <w:r>
      <w:fldChar w:fldCharType="begin"/>
    </w:r>
    <w:r>
      <w:instrText xml:space="preserve"> PAGE  \* Arabic  \* MERGEFORMAT </w:instrText>
    </w:r>
    <w:r>
      <w:fldChar w:fldCharType="separate"/>
    </w:r>
    <w:r w:rsidR="00376999">
      <w:rPr>
        <w:noProof/>
      </w:rPr>
      <w:t>5</w:t>
    </w:r>
    <w:r>
      <w:fldChar w:fldCharType="end"/>
    </w:r>
    <w:r>
      <w:t>/</w:t>
    </w:r>
    <w:r w:rsidR="00376999">
      <w:fldChar w:fldCharType="begin"/>
    </w:r>
    <w:r w:rsidR="00376999">
      <w:instrText xml:space="preserve"> NUMPAGES  \* Arabic  \* MERGEFORMAT </w:instrText>
    </w:r>
    <w:r w:rsidR="00376999">
      <w:fldChar w:fldCharType="separate"/>
    </w:r>
    <w:r w:rsidR="00376999">
      <w:rPr>
        <w:noProof/>
      </w:rPr>
      <w:t>5</w:t>
    </w:r>
    <w:r w:rsidR="00376999">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02588068" w:rsidR="008E5D5C" w:rsidRPr="008E5D5C" w:rsidRDefault="008E5D5C" w:rsidP="008E5D5C">
    <w:pPr>
      <w:pStyle w:val="Kopfzeile"/>
    </w:pPr>
    <w:r>
      <w:fldChar w:fldCharType="begin"/>
    </w:r>
    <w:r>
      <w:instrText xml:space="preserve"> PAGE  \* Arabic  \* MERGEFORMAT </w:instrText>
    </w:r>
    <w:r>
      <w:fldChar w:fldCharType="separate"/>
    </w:r>
    <w:r w:rsidR="00376999">
      <w:rPr>
        <w:noProof/>
      </w:rPr>
      <w:t>1</w:t>
    </w:r>
    <w:r>
      <w:fldChar w:fldCharType="end"/>
    </w:r>
    <w:r>
      <w:t>/</w:t>
    </w:r>
    <w:r w:rsidR="00376999">
      <w:fldChar w:fldCharType="begin"/>
    </w:r>
    <w:r w:rsidR="00376999">
      <w:instrText xml:space="preserve"> NUMPAGES  \* Arabic  \* MERGEFORMAT </w:instrText>
    </w:r>
    <w:r w:rsidR="00376999">
      <w:fldChar w:fldCharType="separate"/>
    </w:r>
    <w:r w:rsidR="00376999">
      <w:rPr>
        <w:noProof/>
      </w:rPr>
      <w:t>5</w:t>
    </w:r>
    <w:r w:rsidR="00376999">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F94BED"/>
    <w:multiLevelType w:val="multilevel"/>
    <w:tmpl w:val="F2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7F2838"/>
    <w:multiLevelType w:val="multilevel"/>
    <w:tmpl w:val="35FE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8"/>
  </w:num>
  <w:num w:numId="4">
    <w:abstractNumId w:val="2"/>
  </w:num>
  <w:num w:numId="5">
    <w:abstractNumId w:val="7"/>
  </w:num>
  <w:num w:numId="6">
    <w:abstractNumId w:val="5"/>
  </w:num>
  <w:num w:numId="7">
    <w:abstractNumId w:val="1"/>
  </w:num>
  <w:num w:numId="8">
    <w:abstractNumId w:val="3"/>
  </w:num>
  <w:num w:numId="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eters, Stefan">
    <w15:presenceInfo w15:providerId="AD" w15:userId="S::Stefan.Peters@sennheiser.com::f0c85571-3a1a-4c86-a9a6-4a8faaf7fd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42D6"/>
    <w:rsid w:val="00014271"/>
    <w:rsid w:val="00043730"/>
    <w:rsid w:val="00043F7A"/>
    <w:rsid w:val="00050EE6"/>
    <w:rsid w:val="00051AEA"/>
    <w:rsid w:val="000558E9"/>
    <w:rsid w:val="00057B4A"/>
    <w:rsid w:val="0006031F"/>
    <w:rsid w:val="0008073D"/>
    <w:rsid w:val="000835F8"/>
    <w:rsid w:val="000847B2"/>
    <w:rsid w:val="000A054A"/>
    <w:rsid w:val="000B66EB"/>
    <w:rsid w:val="000C3F34"/>
    <w:rsid w:val="000D65EA"/>
    <w:rsid w:val="000E1AE5"/>
    <w:rsid w:val="00103B60"/>
    <w:rsid w:val="00105986"/>
    <w:rsid w:val="00111D1F"/>
    <w:rsid w:val="00121501"/>
    <w:rsid w:val="00132426"/>
    <w:rsid w:val="00133894"/>
    <w:rsid w:val="001345C1"/>
    <w:rsid w:val="00135BD2"/>
    <w:rsid w:val="0014006E"/>
    <w:rsid w:val="001615EF"/>
    <w:rsid w:val="00170630"/>
    <w:rsid w:val="00171A6E"/>
    <w:rsid w:val="001B46A8"/>
    <w:rsid w:val="001C2631"/>
    <w:rsid w:val="001C63D8"/>
    <w:rsid w:val="001D1451"/>
    <w:rsid w:val="001D4E25"/>
    <w:rsid w:val="001F3001"/>
    <w:rsid w:val="002057CE"/>
    <w:rsid w:val="00220BD7"/>
    <w:rsid w:val="00232396"/>
    <w:rsid w:val="002332F1"/>
    <w:rsid w:val="002407E9"/>
    <w:rsid w:val="00245322"/>
    <w:rsid w:val="00260EBC"/>
    <w:rsid w:val="0026662C"/>
    <w:rsid w:val="00282A8D"/>
    <w:rsid w:val="002935BA"/>
    <w:rsid w:val="002A0FE0"/>
    <w:rsid w:val="002C4738"/>
    <w:rsid w:val="002C6F4D"/>
    <w:rsid w:val="002D3FED"/>
    <w:rsid w:val="002D596C"/>
    <w:rsid w:val="002D7932"/>
    <w:rsid w:val="00311C6F"/>
    <w:rsid w:val="00325D17"/>
    <w:rsid w:val="00326FB8"/>
    <w:rsid w:val="003477FA"/>
    <w:rsid w:val="00350183"/>
    <w:rsid w:val="00355E0D"/>
    <w:rsid w:val="003624CA"/>
    <w:rsid w:val="00373ADB"/>
    <w:rsid w:val="00375ACD"/>
    <w:rsid w:val="003764ED"/>
    <w:rsid w:val="00376999"/>
    <w:rsid w:val="003A33B9"/>
    <w:rsid w:val="003A649F"/>
    <w:rsid w:val="003D06A1"/>
    <w:rsid w:val="003D3388"/>
    <w:rsid w:val="003F0F99"/>
    <w:rsid w:val="00402114"/>
    <w:rsid w:val="00402FB3"/>
    <w:rsid w:val="00422B68"/>
    <w:rsid w:val="004537F8"/>
    <w:rsid w:val="00453B3E"/>
    <w:rsid w:val="004555C1"/>
    <w:rsid w:val="004778C3"/>
    <w:rsid w:val="004914F2"/>
    <w:rsid w:val="004929B3"/>
    <w:rsid w:val="004A704D"/>
    <w:rsid w:val="004A748E"/>
    <w:rsid w:val="004B40F8"/>
    <w:rsid w:val="004C2103"/>
    <w:rsid w:val="004D48EE"/>
    <w:rsid w:val="004D658B"/>
    <w:rsid w:val="004E18D6"/>
    <w:rsid w:val="004F2EEA"/>
    <w:rsid w:val="004F764A"/>
    <w:rsid w:val="00502F39"/>
    <w:rsid w:val="0050686D"/>
    <w:rsid w:val="0051574F"/>
    <w:rsid w:val="005327DB"/>
    <w:rsid w:val="00535E0E"/>
    <w:rsid w:val="00561A8C"/>
    <w:rsid w:val="00563AB6"/>
    <w:rsid w:val="005709C2"/>
    <w:rsid w:val="00576913"/>
    <w:rsid w:val="0058399A"/>
    <w:rsid w:val="00585911"/>
    <w:rsid w:val="005A15B6"/>
    <w:rsid w:val="005A2742"/>
    <w:rsid w:val="005C1F67"/>
    <w:rsid w:val="005D571F"/>
    <w:rsid w:val="005E2D3B"/>
    <w:rsid w:val="005F5B20"/>
    <w:rsid w:val="005F7A39"/>
    <w:rsid w:val="0060142B"/>
    <w:rsid w:val="00606E64"/>
    <w:rsid w:val="006108B6"/>
    <w:rsid w:val="006126B4"/>
    <w:rsid w:val="00614D39"/>
    <w:rsid w:val="00633FB4"/>
    <w:rsid w:val="0063731D"/>
    <w:rsid w:val="00642590"/>
    <w:rsid w:val="00645542"/>
    <w:rsid w:val="00647B1D"/>
    <w:rsid w:val="00667373"/>
    <w:rsid w:val="00687E3B"/>
    <w:rsid w:val="006967BE"/>
    <w:rsid w:val="006D67C2"/>
    <w:rsid w:val="006E53C4"/>
    <w:rsid w:val="006F058F"/>
    <w:rsid w:val="007002EE"/>
    <w:rsid w:val="00704FF1"/>
    <w:rsid w:val="007237E9"/>
    <w:rsid w:val="00732897"/>
    <w:rsid w:val="0075529A"/>
    <w:rsid w:val="00763AC6"/>
    <w:rsid w:val="00766E21"/>
    <w:rsid w:val="00772DC6"/>
    <w:rsid w:val="0078307A"/>
    <w:rsid w:val="0079263F"/>
    <w:rsid w:val="007942CC"/>
    <w:rsid w:val="007B0376"/>
    <w:rsid w:val="007C4F79"/>
    <w:rsid w:val="007C5F04"/>
    <w:rsid w:val="007C6FFF"/>
    <w:rsid w:val="007E4612"/>
    <w:rsid w:val="007E4E70"/>
    <w:rsid w:val="007E6EAA"/>
    <w:rsid w:val="00807F1B"/>
    <w:rsid w:val="00810BAE"/>
    <w:rsid w:val="00835887"/>
    <w:rsid w:val="00842A37"/>
    <w:rsid w:val="00891FC5"/>
    <w:rsid w:val="008A1B70"/>
    <w:rsid w:val="008B1372"/>
    <w:rsid w:val="008C574D"/>
    <w:rsid w:val="008D6CAB"/>
    <w:rsid w:val="008E20EA"/>
    <w:rsid w:val="008E5D5C"/>
    <w:rsid w:val="008F3DDB"/>
    <w:rsid w:val="009031C7"/>
    <w:rsid w:val="00922ACD"/>
    <w:rsid w:val="009260FC"/>
    <w:rsid w:val="009302B0"/>
    <w:rsid w:val="009320A9"/>
    <w:rsid w:val="009406CA"/>
    <w:rsid w:val="00945E93"/>
    <w:rsid w:val="0096404E"/>
    <w:rsid w:val="00966565"/>
    <w:rsid w:val="009716F3"/>
    <w:rsid w:val="00974D95"/>
    <w:rsid w:val="0097748A"/>
    <w:rsid w:val="00977493"/>
    <w:rsid w:val="00980759"/>
    <w:rsid w:val="009B214E"/>
    <w:rsid w:val="009B5994"/>
    <w:rsid w:val="009B64AF"/>
    <w:rsid w:val="009C0957"/>
    <w:rsid w:val="009C45A2"/>
    <w:rsid w:val="009D6AD5"/>
    <w:rsid w:val="009E578D"/>
    <w:rsid w:val="00A34500"/>
    <w:rsid w:val="00A43CB3"/>
    <w:rsid w:val="00A52DF4"/>
    <w:rsid w:val="00A53E8C"/>
    <w:rsid w:val="00A5655B"/>
    <w:rsid w:val="00A810C3"/>
    <w:rsid w:val="00A84AA8"/>
    <w:rsid w:val="00A87D88"/>
    <w:rsid w:val="00A95957"/>
    <w:rsid w:val="00AA0CB0"/>
    <w:rsid w:val="00AA53F0"/>
    <w:rsid w:val="00AB0C5A"/>
    <w:rsid w:val="00AB48ED"/>
    <w:rsid w:val="00AB5767"/>
    <w:rsid w:val="00AC4E77"/>
    <w:rsid w:val="00AD75E0"/>
    <w:rsid w:val="00AE0EF3"/>
    <w:rsid w:val="00AE1B83"/>
    <w:rsid w:val="00AE2057"/>
    <w:rsid w:val="00B00C76"/>
    <w:rsid w:val="00B0666F"/>
    <w:rsid w:val="00B20E88"/>
    <w:rsid w:val="00B31D8D"/>
    <w:rsid w:val="00B34B64"/>
    <w:rsid w:val="00B476AD"/>
    <w:rsid w:val="00B51247"/>
    <w:rsid w:val="00B54229"/>
    <w:rsid w:val="00B54C22"/>
    <w:rsid w:val="00B86E05"/>
    <w:rsid w:val="00B907FC"/>
    <w:rsid w:val="00B94DE8"/>
    <w:rsid w:val="00BA0EB7"/>
    <w:rsid w:val="00BA3281"/>
    <w:rsid w:val="00BD37E8"/>
    <w:rsid w:val="00BD615A"/>
    <w:rsid w:val="00BE0D8C"/>
    <w:rsid w:val="00BE65BC"/>
    <w:rsid w:val="00C01873"/>
    <w:rsid w:val="00C0581D"/>
    <w:rsid w:val="00C24DAB"/>
    <w:rsid w:val="00C311A6"/>
    <w:rsid w:val="00C656B3"/>
    <w:rsid w:val="00C6682E"/>
    <w:rsid w:val="00C67A20"/>
    <w:rsid w:val="00C70FC2"/>
    <w:rsid w:val="00C8099E"/>
    <w:rsid w:val="00C91ACD"/>
    <w:rsid w:val="00CA04E2"/>
    <w:rsid w:val="00CA1801"/>
    <w:rsid w:val="00CA1EB9"/>
    <w:rsid w:val="00CC06C6"/>
    <w:rsid w:val="00CD5497"/>
    <w:rsid w:val="00CE0FC6"/>
    <w:rsid w:val="00CE4E9C"/>
    <w:rsid w:val="00D05BF5"/>
    <w:rsid w:val="00D07655"/>
    <w:rsid w:val="00D22EA6"/>
    <w:rsid w:val="00D2426F"/>
    <w:rsid w:val="00D33377"/>
    <w:rsid w:val="00D35762"/>
    <w:rsid w:val="00D5457A"/>
    <w:rsid w:val="00D5646D"/>
    <w:rsid w:val="00D644ED"/>
    <w:rsid w:val="00D83341"/>
    <w:rsid w:val="00D93D90"/>
    <w:rsid w:val="00DB6170"/>
    <w:rsid w:val="00DC5BA1"/>
    <w:rsid w:val="00DC69CF"/>
    <w:rsid w:val="00DE7BD1"/>
    <w:rsid w:val="00DF3A1E"/>
    <w:rsid w:val="00DF5041"/>
    <w:rsid w:val="00DF53A1"/>
    <w:rsid w:val="00DF7B7B"/>
    <w:rsid w:val="00E035CE"/>
    <w:rsid w:val="00E233E0"/>
    <w:rsid w:val="00E371F3"/>
    <w:rsid w:val="00E429AB"/>
    <w:rsid w:val="00E42C92"/>
    <w:rsid w:val="00E676B7"/>
    <w:rsid w:val="00E67F1C"/>
    <w:rsid w:val="00E72FF5"/>
    <w:rsid w:val="00E75382"/>
    <w:rsid w:val="00EA6FE1"/>
    <w:rsid w:val="00EB6084"/>
    <w:rsid w:val="00EC0016"/>
    <w:rsid w:val="00EC4C1C"/>
    <w:rsid w:val="00EC529B"/>
    <w:rsid w:val="00EC576E"/>
    <w:rsid w:val="00EC5F29"/>
    <w:rsid w:val="00EE2289"/>
    <w:rsid w:val="00F03D8D"/>
    <w:rsid w:val="00F20F0A"/>
    <w:rsid w:val="00F21FE9"/>
    <w:rsid w:val="00F34FD9"/>
    <w:rsid w:val="00F37E60"/>
    <w:rsid w:val="00F42713"/>
    <w:rsid w:val="00F45940"/>
    <w:rsid w:val="00F45AA6"/>
    <w:rsid w:val="00F45B30"/>
    <w:rsid w:val="00F45F5C"/>
    <w:rsid w:val="00F54DE3"/>
    <w:rsid w:val="00F55112"/>
    <w:rsid w:val="00F55C33"/>
    <w:rsid w:val="00F65413"/>
    <w:rsid w:val="00F75316"/>
    <w:rsid w:val="00F8280E"/>
    <w:rsid w:val="00F8491A"/>
    <w:rsid w:val="00F965E6"/>
    <w:rsid w:val="00FA2C68"/>
    <w:rsid w:val="00FB4430"/>
    <w:rsid w:val="00FD69BF"/>
    <w:rsid w:val="00FE68C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0E3D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3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character" w:customStyle="1" w:styleId="NichtaufgelsteErwhnung2">
    <w:name w:val="Nicht aufgelöste Erwähnung2"/>
    <w:basedOn w:val="Absatz-Standardschriftart"/>
    <w:uiPriority w:val="99"/>
    <w:semiHidden/>
    <w:unhideWhenUsed/>
    <w:rsid w:val="00C01873"/>
    <w:rPr>
      <w:color w:val="605E5C"/>
      <w:shd w:val="clear" w:color="auto" w:fill="E1DFDD"/>
    </w:rPr>
  </w:style>
  <w:style w:type="paragraph" w:customStyle="1" w:styleId="Copytext">
    <w:name w:val="Copytext"/>
    <w:link w:val="CopytextZchn"/>
    <w:uiPriority w:val="99"/>
    <w:rsid w:val="00D35762"/>
    <w:pPr>
      <w:spacing w:after="0" w:line="336" w:lineRule="auto"/>
      <w:jc w:val="both"/>
    </w:pPr>
    <w:rPr>
      <w:rFonts w:ascii="Sennheiser-Book" w:eastAsia="PMingLiU" w:hAnsi="Sennheiser-Book" w:cs="Arial"/>
      <w:lang w:eastAsia="zh-TW"/>
    </w:rPr>
  </w:style>
  <w:style w:type="character" w:customStyle="1" w:styleId="CopytextZchn">
    <w:name w:val="Copytext Zchn"/>
    <w:link w:val="Copytext"/>
    <w:uiPriority w:val="99"/>
    <w:locked/>
    <w:rsid w:val="00D35762"/>
    <w:rPr>
      <w:rFonts w:ascii="Sennheiser-Book" w:eastAsia="PMingLiU" w:hAnsi="Sennheiser-Book" w:cs="Arial"/>
      <w:lang w:eastAsia="zh-TW"/>
    </w:rPr>
  </w:style>
  <w:style w:type="paragraph" w:styleId="Listenabsatz">
    <w:name w:val="List Paragraph"/>
    <w:basedOn w:val="Standard"/>
    <w:uiPriority w:val="34"/>
    <w:qFormat/>
    <w:rsid w:val="002A0FE0"/>
    <w:pPr>
      <w:spacing w:line="240" w:lineRule="atLeast"/>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3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character" w:customStyle="1" w:styleId="NichtaufgelsteErwhnung2">
    <w:name w:val="Nicht aufgelöste Erwähnung2"/>
    <w:basedOn w:val="Absatz-Standardschriftart"/>
    <w:uiPriority w:val="99"/>
    <w:semiHidden/>
    <w:unhideWhenUsed/>
    <w:rsid w:val="00C01873"/>
    <w:rPr>
      <w:color w:val="605E5C"/>
      <w:shd w:val="clear" w:color="auto" w:fill="E1DFDD"/>
    </w:rPr>
  </w:style>
  <w:style w:type="paragraph" w:customStyle="1" w:styleId="Copytext">
    <w:name w:val="Copytext"/>
    <w:link w:val="CopytextZchn"/>
    <w:uiPriority w:val="99"/>
    <w:rsid w:val="00D35762"/>
    <w:pPr>
      <w:spacing w:after="0" w:line="336" w:lineRule="auto"/>
      <w:jc w:val="both"/>
    </w:pPr>
    <w:rPr>
      <w:rFonts w:ascii="Sennheiser-Book" w:eastAsia="PMingLiU" w:hAnsi="Sennheiser-Book" w:cs="Arial"/>
      <w:lang w:eastAsia="zh-TW"/>
    </w:rPr>
  </w:style>
  <w:style w:type="character" w:customStyle="1" w:styleId="CopytextZchn">
    <w:name w:val="Copytext Zchn"/>
    <w:link w:val="Copytext"/>
    <w:uiPriority w:val="99"/>
    <w:locked/>
    <w:rsid w:val="00D35762"/>
    <w:rPr>
      <w:rFonts w:ascii="Sennheiser-Book" w:eastAsia="PMingLiU" w:hAnsi="Sennheiser-Book" w:cs="Arial"/>
      <w:lang w:eastAsia="zh-TW"/>
    </w:rPr>
  </w:style>
  <w:style w:type="paragraph" w:styleId="Listenabsatz">
    <w:name w:val="List Paragraph"/>
    <w:basedOn w:val="Standard"/>
    <w:uiPriority w:val="34"/>
    <w:qFormat/>
    <w:rsid w:val="002A0FE0"/>
    <w:pPr>
      <w:spacing w:line="240" w:lineRule="atLeast"/>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75255">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4124">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6.jpg"/><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sennheiser-brandzone.com/c/181/CCAgF7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oter" Target="footer1.xml"/><Relationship Id="rId28"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ennheiser.com/special-deals" TargetMode="External"/><Relationship Id="rId22" Type="http://schemas.openxmlformats.org/officeDocument/2006/relationships/header" Target="header2.xml"/><Relationship Id="rId27"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10.sv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114612669AD8439E9C724234447649" ma:contentTypeVersion="13" ma:contentTypeDescription="Create a new document." ma:contentTypeScope="" ma:versionID="ae6b7b1bdfb0729c724c7de544d91f10">
  <xsd:schema xmlns:xsd="http://www.w3.org/2001/XMLSchema" xmlns:xs="http://www.w3.org/2001/XMLSchema" xmlns:p="http://schemas.microsoft.com/office/2006/metadata/properties" xmlns:ns3="cf585061-b953-4de1-8686-d6effc921b24" xmlns:ns4="2c2f544b-184c-4c72-bd7e-ead19bb6abd7" targetNamespace="http://schemas.microsoft.com/office/2006/metadata/properties" ma:root="true" ma:fieldsID="a15f593ac35e73d0f8721fcc5cbf0cbf" ns3:_="" ns4:_="">
    <xsd:import namespace="cf585061-b953-4de1-8686-d6effc921b24"/>
    <xsd:import namespace="2c2f544b-184c-4c72-bd7e-ead19bb6ab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585061-b953-4de1-8686-d6effc921b2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2f544b-184c-4c72-bd7e-ead19bb6ab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BCE0A-C208-499E-8A44-BB8A625CEE2B}">
  <ds:schemaRefs>
    <ds:schemaRef ds:uri="http://www.w3.org/XML/1998/namespace"/>
    <ds:schemaRef ds:uri="http://schemas.microsoft.com/office/infopath/2007/PartnerControls"/>
    <ds:schemaRef ds:uri="http://purl.org/dc/terms/"/>
    <ds:schemaRef ds:uri="http://schemas.microsoft.com/office/2006/documentManagement/types"/>
    <ds:schemaRef ds:uri="http://purl.org/dc/elements/1.1/"/>
    <ds:schemaRef ds:uri="http://schemas.openxmlformats.org/package/2006/metadata/core-properties"/>
    <ds:schemaRef ds:uri="2c2f544b-184c-4c72-bd7e-ead19bb6abd7"/>
    <ds:schemaRef ds:uri="cf585061-b953-4de1-8686-d6effc921b24"/>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01F520BB-C1B4-4BB0-A1D1-2964A168429E}">
  <ds:schemaRefs>
    <ds:schemaRef ds:uri="http://schemas.microsoft.com/sharepoint/v3/contenttype/forms"/>
  </ds:schemaRefs>
</ds:datastoreItem>
</file>

<file path=customXml/itemProps3.xml><?xml version="1.0" encoding="utf-8"?>
<ds:datastoreItem xmlns:ds="http://schemas.openxmlformats.org/officeDocument/2006/customXml" ds:itemID="{0FC56255-1E36-4129-88E4-35F3E99C1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585061-b953-4de1-8686-d6effc921b24"/>
    <ds:schemaRef ds:uri="2c2f544b-184c-4c72-bd7e-ead19bb6ab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30EAF7-841F-4BE8-9E8B-73BC2BF87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774</Words>
  <Characters>4883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O.Frenkel</cp:lastModifiedBy>
  <cp:revision>4</cp:revision>
  <cp:lastPrinted>2020-11-04T16:39:00Z</cp:lastPrinted>
  <dcterms:created xsi:type="dcterms:W3CDTF">2020-11-04T16:39:00Z</dcterms:created>
  <dcterms:modified xsi:type="dcterms:W3CDTF">2020-11-04T16:52:00Z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0x01010018114612669AD8439E9C724234447649</vt:lpwstr>
  </property>
</Properties>
</file>